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B4" w:rsidRPr="009969A7" w:rsidRDefault="008C2F30" w:rsidP="008C2F30">
      <w:pPr>
        <w:spacing w:after="0"/>
        <w:jc w:val="center"/>
        <w:rPr>
          <w:rFonts w:ascii="Bookman Old Style" w:hAnsi="Bookman Old Style"/>
          <w:b/>
        </w:rPr>
      </w:pPr>
      <w:r w:rsidRPr="009969A7">
        <w:rPr>
          <w:rFonts w:ascii="Bookman Old Style" w:hAnsi="Bookman Old Style"/>
          <w:b/>
        </w:rPr>
        <w:t>MINUTES</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ELIZABETHTOWN INDEPENDENT SCHOOL DISTRICT</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FINANCE CORPORATION</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REGULAR MEETING</w:t>
      </w:r>
    </w:p>
    <w:p w:rsidR="008C2F30" w:rsidRDefault="008C2F30" w:rsidP="008C2F30">
      <w:pPr>
        <w:spacing w:after="0"/>
        <w:jc w:val="center"/>
        <w:rPr>
          <w:rFonts w:ascii="Bookman Old Style" w:hAnsi="Bookman Old Style"/>
          <w:b/>
        </w:rPr>
      </w:pPr>
      <w:r w:rsidRPr="009969A7">
        <w:rPr>
          <w:rFonts w:ascii="Bookman Old Style" w:hAnsi="Bookman Old Style"/>
          <w:b/>
        </w:rPr>
        <w:t>JANUARY 17, 2012</w:t>
      </w:r>
    </w:p>
    <w:p w:rsidR="009969A7" w:rsidRPr="009969A7" w:rsidRDefault="009969A7" w:rsidP="008C2F30">
      <w:pPr>
        <w:spacing w:after="0"/>
        <w:jc w:val="center"/>
        <w:rPr>
          <w:rFonts w:ascii="Bookman Old Style" w:hAnsi="Bookman Old Style"/>
          <w:b/>
        </w:rPr>
      </w:pPr>
    </w:p>
    <w:p w:rsidR="008C2F30" w:rsidRPr="009969A7" w:rsidRDefault="008C2F30" w:rsidP="008C2F30">
      <w:pPr>
        <w:spacing w:after="0"/>
        <w:jc w:val="center"/>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 regular meeting of the Board of Directors of the Elizabethtown Independent School District Finance Corporatioin was hald on Tuesday, January 17, 2012 at 8:24 p.m., E.S.T., pursuant to notice duly mailed or delivered at least 24 hours, to all members of the Board of Directors, and to each local newspaper of general circulation.</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In attendance were Mrs. Dianne Cooper, Mr. Paul Godfrey, Mrs. Teresa Harris, Mr. Tony Kuklinski, Mr. Guy Wallace, Mr. Gary French, Superintendent of Schools and Mr. Jerry Coleman, Board Attorney.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 first order of business was the election of board officers for the 2011 calendar year.  A motion was made by Mrs. Cooper and a second by Mr. Godfrey to elect Mr. Wallace as  President, Mrs. Harris as Vice-President, and Mr. Gary French as Secretary of the Elizabethtown Independent School District Finance Corporatioin for the 2012 year.  The motion carried unanimously.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A motion was made by Mrs. Cooper and seconded by Mrs. Harris to approve the minutes of the special meeting of the District Finance Corporation held on October 17, 2012.  The motion carried unanimously.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There being no further business to be conducted at this time, the meeting was adjourned by the President, Mr. Wallace at 8:28 p.m.</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______________________________                     _________________________</w:t>
      </w:r>
    </w:p>
    <w:p w:rsidR="008C2F30" w:rsidRPr="009969A7" w:rsidRDefault="008C2F30" w:rsidP="008C2F30">
      <w:pPr>
        <w:spacing w:after="0"/>
        <w:rPr>
          <w:rFonts w:ascii="Bookman Old Style" w:hAnsi="Bookman Old Style"/>
        </w:rPr>
      </w:pPr>
      <w:r w:rsidRPr="009969A7">
        <w:rPr>
          <w:rFonts w:ascii="Bookman Old Style" w:hAnsi="Bookman Old Style"/>
        </w:rPr>
        <w:t>Guy Wallace, President (2012)</w:t>
      </w:r>
      <w:r w:rsidRPr="009969A7">
        <w:rPr>
          <w:rFonts w:ascii="Bookman Old Style" w:hAnsi="Bookman Old Style"/>
        </w:rPr>
        <w:tab/>
      </w:r>
      <w:r w:rsidRPr="009969A7">
        <w:rPr>
          <w:rFonts w:ascii="Bookman Old Style" w:hAnsi="Bookman Old Style"/>
        </w:rPr>
        <w:tab/>
      </w:r>
      <w:r w:rsidRPr="009969A7">
        <w:rPr>
          <w:rFonts w:ascii="Bookman Old Style" w:hAnsi="Bookman Old Style"/>
        </w:rPr>
        <w:tab/>
        <w:t>Gary French, Secretary (2012)</w:t>
      </w:r>
    </w:p>
    <w:sectPr w:rsidR="008C2F30" w:rsidRPr="009969A7" w:rsidSect="00981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C2F30"/>
    <w:rsid w:val="008C2F30"/>
    <w:rsid w:val="009810B4"/>
    <w:rsid w:val="00996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1</cp:revision>
  <dcterms:created xsi:type="dcterms:W3CDTF">2012-01-19T18:39:00Z</dcterms:created>
  <dcterms:modified xsi:type="dcterms:W3CDTF">2012-01-19T18:52:00Z</dcterms:modified>
</cp:coreProperties>
</file>