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7" w:rsidRDefault="00F14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TITLE:  FOOD SERVICE DIRECTOR (PART TIME)</w:t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  <w:t>Page 1</w:t>
      </w:r>
    </w:p>
    <w:p w:rsidR="00F14EC2" w:rsidRDefault="00F14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FUNCTION:</w:t>
      </w:r>
    </w:p>
    <w:p w:rsidR="00F14EC2" w:rsidRDefault="00F14EC2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8"/>
          <w:szCs w:val="28"/>
        </w:rPr>
        <w:t>Schedule, conduct, evaluate and participate in auditing of free and reduced meals; assure compliance with National School Lunch program requirements; train food service personnel in the free and reduced meals application procedures; assist in the development of instructional and informational materials related to the assigned areas of responsibility.</w:t>
      </w:r>
    </w:p>
    <w:p w:rsidR="00F14EC2" w:rsidRDefault="00F14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REPRESENTATIVE DUTIES:</w:t>
      </w:r>
    </w:p>
    <w:p w:rsidR="00F14EC2" w:rsidRDefault="00B0240F" w:rsidP="00B0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Schedule, conduct, evaluate and participate in the auditing of free and reduced meals; </w:t>
      </w:r>
      <w:r w:rsidR="00113C18">
        <w:rPr>
          <w:sz w:val="28"/>
          <w:szCs w:val="28"/>
        </w:rPr>
        <w:t>assure compliance with National School Lunch program requirements; review procedures followed at each site and recommend changes as appropriate.</w:t>
      </w:r>
    </w:p>
    <w:p w:rsidR="00113C18" w:rsidRDefault="00113C18" w:rsidP="00B0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Conduct operational program reviews; notify administrative staff of the audit and reviews of each site visited, audited and evaluated.</w:t>
      </w:r>
    </w:p>
    <w:p w:rsidR="00113C18" w:rsidRDefault="00113C18" w:rsidP="00B0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Train food services personnel in the free and reduced meals application procedure and provide training.</w:t>
      </w:r>
    </w:p>
    <w:p w:rsidR="00113C18" w:rsidRDefault="00113C18" w:rsidP="00B0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Develop, write and submit reports to principals and others staff.</w:t>
      </w:r>
    </w:p>
    <w:p w:rsidR="00113C18" w:rsidRDefault="00113C18" w:rsidP="00B0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Advise food service personnel on approved collection procedures for meal services.</w:t>
      </w:r>
    </w:p>
    <w:p w:rsidR="00113C18" w:rsidRDefault="00113C18" w:rsidP="00B0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Monitor responsibilities of food service employees.</w:t>
      </w:r>
    </w:p>
    <w:p w:rsidR="00113C18" w:rsidRDefault="00113C18" w:rsidP="00B0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Perform related duties as assigned.</w:t>
      </w:r>
    </w:p>
    <w:p w:rsidR="00113C18" w:rsidRDefault="00113C18" w:rsidP="0011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KNOWLEDGE AND ABILITIES:</w:t>
      </w:r>
    </w:p>
    <w:p w:rsidR="00113C18" w:rsidRDefault="00113C18" w:rsidP="0011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KNOWLEDGE OF:</w:t>
      </w:r>
    </w:p>
    <w:p w:rsidR="00113C18" w:rsidRDefault="00113C18" w:rsidP="00113C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Nutritional and operational requirements of the National School Lunch Program and related federal and state regulations.</w:t>
      </w:r>
    </w:p>
    <w:p w:rsidR="00113C18" w:rsidRDefault="00113C18" w:rsidP="00113C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Record –keeping techniques</w:t>
      </w:r>
    </w:p>
    <w:p w:rsidR="00E50C1C" w:rsidRDefault="00E50C1C" w:rsidP="00113C18">
      <w:pPr>
        <w:ind w:left="720"/>
        <w:rPr>
          <w:b/>
          <w:sz w:val="28"/>
          <w:szCs w:val="28"/>
        </w:rPr>
      </w:pPr>
    </w:p>
    <w:p w:rsidR="00E50C1C" w:rsidRDefault="00E50C1C" w:rsidP="00113C18">
      <w:pPr>
        <w:ind w:left="720"/>
        <w:rPr>
          <w:b/>
          <w:sz w:val="28"/>
          <w:szCs w:val="28"/>
        </w:rPr>
      </w:pPr>
    </w:p>
    <w:p w:rsidR="00113C18" w:rsidRDefault="00113C18" w:rsidP="00113C1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ABILITY TO:</w:t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</w:r>
      <w:r w:rsidR="00E50C1C">
        <w:rPr>
          <w:b/>
          <w:sz w:val="28"/>
          <w:szCs w:val="28"/>
        </w:rPr>
        <w:tab/>
        <w:t>Page 2</w:t>
      </w:r>
    </w:p>
    <w:p w:rsidR="00113C18" w:rsidRDefault="00113C18" w:rsidP="00113C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Schedule, conduct, evaluate and participate in the auditing of free and reduced meals.</w:t>
      </w:r>
    </w:p>
    <w:p w:rsidR="00E50C1C" w:rsidRDefault="00E50C1C" w:rsidP="00113C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Assure compliance with National School Lunch program requirements.</w:t>
      </w:r>
    </w:p>
    <w:p w:rsidR="00E50C1C" w:rsidRDefault="00E50C1C" w:rsidP="00113C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Meet schedules and time lines.</w:t>
      </w:r>
    </w:p>
    <w:p w:rsidR="00E50C1C" w:rsidRDefault="00E50C1C" w:rsidP="00113C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Establish and maintain cooperative and effective working relationships with others.</w:t>
      </w:r>
    </w:p>
    <w:p w:rsidR="00E50C1C" w:rsidRDefault="00E50C1C" w:rsidP="00113C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Maintain records and prepare reports.</w:t>
      </w:r>
    </w:p>
    <w:p w:rsidR="00E50C1C" w:rsidRDefault="00E50C1C" w:rsidP="00E50C1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EDUCATION AND EXPERIENCE:</w:t>
      </w:r>
    </w:p>
    <w:p w:rsidR="00E50C1C" w:rsidRPr="00C77526" w:rsidRDefault="00E50C1C" w:rsidP="00E50C1C">
      <w:pPr>
        <w:ind w:left="36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</w:rPr>
        <w:t>High school diploma, G.E.D.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</w:rPr>
        <w:t>Certificate or demonstrated progress toward obtaining a G.E.D. as required by Kentucky law.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A college d</w:t>
      </w:r>
      <w:r w:rsidRPr="00C7752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egree and </w:t>
      </w:r>
      <w:r w:rsidRPr="00C77526">
        <w:rPr>
          <w:rStyle w:val="mark"/>
          <w:rFonts w:asciiTheme="majorHAnsi" w:eastAsia="Times New Roman" w:hAnsiTheme="majorHAnsi" w:cs="Arial"/>
          <w:color w:val="000000"/>
          <w:sz w:val="28"/>
          <w:szCs w:val="28"/>
        </w:rPr>
        <w:t>SNS</w:t>
      </w:r>
      <w:r w:rsidRPr="00C7752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(School Nutritional Specialist)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is </w:t>
      </w:r>
      <w:r w:rsidRPr="00C77526">
        <w:rPr>
          <w:rFonts w:asciiTheme="majorHAnsi" w:eastAsia="Times New Roman" w:hAnsiTheme="majorHAnsi" w:cs="Arial"/>
          <w:color w:val="000000"/>
          <w:sz w:val="28"/>
          <w:szCs w:val="28"/>
        </w:rPr>
        <w:t>preferred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  <w:r w:rsidRPr="00C7752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</w:p>
    <w:p w:rsidR="00E50C1C" w:rsidRPr="00E50C1C" w:rsidRDefault="00E50C1C" w:rsidP="00E50C1C">
      <w:pPr>
        <w:ind w:left="360"/>
        <w:rPr>
          <w:b/>
          <w:sz w:val="28"/>
          <w:szCs w:val="28"/>
        </w:rPr>
      </w:pPr>
    </w:p>
    <w:p w:rsidR="00E50C1C" w:rsidRPr="00E50C1C" w:rsidRDefault="00E50C1C" w:rsidP="00E50C1C">
      <w:pPr>
        <w:pStyle w:val="ListParagraph"/>
        <w:rPr>
          <w:sz w:val="28"/>
          <w:szCs w:val="28"/>
        </w:rPr>
      </w:pPr>
    </w:p>
    <w:sectPr w:rsidR="00E50C1C" w:rsidRPr="00E50C1C" w:rsidSect="0047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1EF"/>
    <w:multiLevelType w:val="hybridMultilevel"/>
    <w:tmpl w:val="05FA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38AA"/>
    <w:multiLevelType w:val="hybridMultilevel"/>
    <w:tmpl w:val="409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371BA"/>
    <w:multiLevelType w:val="hybridMultilevel"/>
    <w:tmpl w:val="7CAA2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D367B8"/>
    <w:multiLevelType w:val="hybridMultilevel"/>
    <w:tmpl w:val="AF7E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EC2"/>
    <w:rsid w:val="00113C18"/>
    <w:rsid w:val="00474697"/>
    <w:rsid w:val="007C1645"/>
    <w:rsid w:val="00B0240F"/>
    <w:rsid w:val="00E50C1C"/>
    <w:rsid w:val="00F1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C2"/>
    <w:pPr>
      <w:ind w:left="720"/>
      <w:contextualSpacing/>
    </w:pPr>
  </w:style>
  <w:style w:type="character" w:customStyle="1" w:styleId="mark">
    <w:name w:val="mark"/>
    <w:basedOn w:val="DefaultParagraphFont"/>
    <w:rsid w:val="00E50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2012-10-11T14:06:00Z</dcterms:created>
  <dcterms:modified xsi:type="dcterms:W3CDTF">2012-10-11T14:06:00Z</dcterms:modified>
</cp:coreProperties>
</file>