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  <w:r w:rsidR="005A3893" w:rsidRPr="005A3893">
        <w:rPr>
          <w:i/>
        </w:rPr>
        <w:t>(1</w:t>
      </w:r>
      <w:r w:rsidR="005A3893" w:rsidRPr="005A3893">
        <w:rPr>
          <w:i/>
          <w:vertAlign w:val="superscript"/>
        </w:rPr>
        <w:t>st</w:t>
      </w:r>
      <w:r w:rsidR="005A3893" w:rsidRPr="005A3893">
        <w:rPr>
          <w:i/>
        </w:rPr>
        <w:t xml:space="preserve"> motion made by Mr. Brown 2</w:t>
      </w:r>
      <w:r w:rsidR="005A3893" w:rsidRPr="005A3893">
        <w:rPr>
          <w:i/>
          <w:vertAlign w:val="superscript"/>
        </w:rPr>
        <w:t>nd</w:t>
      </w:r>
      <w:r w:rsidR="005A3893" w:rsidRPr="005A3893">
        <w:rPr>
          <w:i/>
        </w:rPr>
        <w:t xml:space="preserve"> by Ms. Jones/ motioned carried)</w:t>
      </w:r>
    </w:p>
    <w:p w:rsidR="00A77A00" w:rsidRPr="005A3893" w:rsidRDefault="00FF7EC5">
      <w:pPr>
        <w:rPr>
          <w:i/>
        </w:rPr>
      </w:pPr>
      <w:r>
        <w:t>3.</w:t>
      </w:r>
      <w:r>
        <w:tab/>
        <w:t>Approve Minutes</w:t>
      </w:r>
      <w:r w:rsidR="002C0FD6">
        <w:t xml:space="preserve"> </w:t>
      </w:r>
      <w:r w:rsidR="005A3893">
        <w:rPr>
          <w:i/>
        </w:rPr>
        <w:t>(1</w:t>
      </w:r>
      <w:r w:rsidR="005A3893" w:rsidRPr="005A3893">
        <w:rPr>
          <w:i/>
          <w:vertAlign w:val="superscript"/>
        </w:rPr>
        <w:t>st</w:t>
      </w:r>
      <w:r w:rsidR="005A3893">
        <w:rPr>
          <w:i/>
        </w:rPr>
        <w:t xml:space="preserve"> motion by Ms. Young 2</w:t>
      </w:r>
      <w:r w:rsidR="005A3893" w:rsidRPr="005A3893">
        <w:rPr>
          <w:i/>
          <w:vertAlign w:val="superscript"/>
        </w:rPr>
        <w:t>nd</w:t>
      </w:r>
      <w:r w:rsidR="005A3893">
        <w:rPr>
          <w:i/>
        </w:rPr>
        <w:t xml:space="preserve"> by Mr. Bieger/, Brown Jones abstained because they were not in attendance at last meeting/ motion carried)</w:t>
      </w:r>
    </w:p>
    <w:p w:rsidR="00FF7EC5" w:rsidRDefault="00FF7EC5">
      <w:r>
        <w:t>4.</w:t>
      </w:r>
      <w:r>
        <w:tab/>
        <w:t>Council Discussion</w:t>
      </w:r>
    </w:p>
    <w:p w:rsidR="00A079F3" w:rsidRDefault="00FF7EC5" w:rsidP="00A77A00">
      <w:r>
        <w:tab/>
        <w:t>A.</w:t>
      </w:r>
      <w:r>
        <w:tab/>
        <w:t>Academics-</w:t>
      </w:r>
    </w:p>
    <w:p w:rsidR="00FF7EC5" w:rsidRPr="005A3893" w:rsidRDefault="00A079F3" w:rsidP="00A079F3">
      <w:pPr>
        <w:ind w:left="720" w:firstLine="720"/>
        <w:rPr>
          <w:i/>
        </w:rPr>
      </w:pPr>
      <w:r>
        <w:t>I</w:t>
      </w:r>
      <w:r>
        <w:tab/>
      </w:r>
      <w:r w:rsidR="00F65268">
        <w:t xml:space="preserve"> </w:t>
      </w:r>
      <w:r>
        <w:t>Partial MAP results</w:t>
      </w:r>
      <w:r w:rsidR="005A3893">
        <w:t xml:space="preserve"> </w:t>
      </w:r>
      <w:r w:rsidR="005A3893">
        <w:rPr>
          <w:i/>
        </w:rPr>
        <w:t>(Mr. Bieger shared with the council the current median scores for MA/ currently 8</w:t>
      </w:r>
      <w:r w:rsidR="005A3893" w:rsidRPr="005A3893">
        <w:rPr>
          <w:i/>
          <w:vertAlign w:val="superscript"/>
        </w:rPr>
        <w:t>th</w:t>
      </w:r>
      <w:r w:rsidR="005A3893">
        <w:rPr>
          <w:i/>
        </w:rPr>
        <w:t xml:space="preserve"> grade is above grade level in Reading but all other subjects and grade levels are below and need to be addressed but currently there is a plan in place to address the needs of students at various grade levels that will allow every student to show improvement during the next testing section)</w:t>
      </w:r>
    </w:p>
    <w:p w:rsidR="00A079F3" w:rsidRPr="005A3893" w:rsidRDefault="00A079F3" w:rsidP="00A079F3">
      <w:pPr>
        <w:ind w:left="720" w:firstLine="720"/>
        <w:rPr>
          <w:i/>
        </w:rPr>
      </w:pPr>
      <w:r>
        <w:t>II.</w:t>
      </w:r>
      <w:r>
        <w:tab/>
        <w:t>Review writing program</w:t>
      </w:r>
      <w:r w:rsidR="005A3893">
        <w:t xml:space="preserve"> </w:t>
      </w:r>
      <w:r w:rsidR="005A3893">
        <w:rPr>
          <w:i/>
        </w:rPr>
        <w:t>(Mr. Bieger discussed the changes in this plan whic</w:t>
      </w:r>
      <w:r w:rsidR="007A1EA6">
        <w:rPr>
          <w:i/>
        </w:rPr>
        <w:t>h states that the content area teacher submitting pieces will use the module creator. One question that came from council was in the amounts of pieces that must be completed/ Mr. Bieger will look into it and bring an answer back to council) (move to approve the changes in the writing program on parts 3,4,5,6 was1st motioned by Ms. Young and 2</w:t>
      </w:r>
      <w:r w:rsidR="007A1EA6" w:rsidRPr="007A1EA6">
        <w:rPr>
          <w:i/>
          <w:vertAlign w:val="superscript"/>
        </w:rPr>
        <w:t>nd</w:t>
      </w:r>
      <w:r w:rsidR="007A1EA6">
        <w:rPr>
          <w:i/>
        </w:rPr>
        <w:t xml:space="preserve"> by Ms. Justice all approved and motion carried)</w:t>
      </w:r>
    </w:p>
    <w:p w:rsidR="00A079F3" w:rsidRPr="007A1EA6" w:rsidRDefault="00A079F3" w:rsidP="00A079F3">
      <w:pPr>
        <w:ind w:left="720" w:firstLine="720"/>
        <w:rPr>
          <w:i/>
        </w:rPr>
      </w:pPr>
      <w:r>
        <w:t>III.</w:t>
      </w:r>
      <w:r>
        <w:tab/>
        <w:t>Online behavior</w:t>
      </w:r>
      <w:r w:rsidR="007A1EA6">
        <w:t xml:space="preserve"> </w:t>
      </w:r>
      <w:r w:rsidR="007A1EA6">
        <w:rPr>
          <w:i/>
        </w:rPr>
        <w:t xml:space="preserve">(Mr. Bieger shared with council the first draft policy of the Gallatin County Middle School </w:t>
      </w:r>
      <w:proofErr w:type="spellStart"/>
      <w:r w:rsidR="007A1EA6">
        <w:rPr>
          <w:i/>
        </w:rPr>
        <w:t>Curriculum_Technology</w:t>
      </w:r>
      <w:proofErr w:type="spellEnd"/>
      <w:r w:rsidR="007A1EA6">
        <w:rPr>
          <w:i/>
        </w:rPr>
        <w:t xml:space="preserve"> (Safety) Policy/ Ms. Justice made 1</w:t>
      </w:r>
      <w:r w:rsidR="007A1EA6" w:rsidRPr="007A1EA6">
        <w:rPr>
          <w:i/>
          <w:vertAlign w:val="superscript"/>
        </w:rPr>
        <w:t>st</w:t>
      </w:r>
      <w:r w:rsidR="007A1EA6">
        <w:rPr>
          <w:i/>
        </w:rPr>
        <w:t xml:space="preserve"> motion, 2</w:t>
      </w:r>
      <w:r w:rsidR="007A1EA6" w:rsidRPr="007A1EA6">
        <w:rPr>
          <w:i/>
          <w:vertAlign w:val="superscript"/>
        </w:rPr>
        <w:t>nd</w:t>
      </w:r>
      <w:r w:rsidR="007A1EA6">
        <w:rPr>
          <w:i/>
        </w:rPr>
        <w:t xml:space="preserve"> by Ms.  Jones; all approved and motion carried)</w:t>
      </w:r>
    </w:p>
    <w:p w:rsidR="00A77A00" w:rsidRPr="007A1EA6" w:rsidRDefault="00FF7EC5">
      <w:pPr>
        <w:rPr>
          <w:i/>
        </w:rPr>
      </w:pPr>
      <w:r>
        <w:tab/>
        <w:t>B.</w:t>
      </w:r>
      <w:r>
        <w:tab/>
        <w:t>Budget-</w:t>
      </w:r>
      <w:r w:rsidR="005A3893">
        <w:t>Up</w:t>
      </w:r>
      <w:r w:rsidR="00A079F3">
        <w:t>date</w:t>
      </w:r>
      <w:r w:rsidR="007A1EA6">
        <w:t xml:space="preserve"> </w:t>
      </w:r>
      <w:r w:rsidR="007A1EA6">
        <w:rPr>
          <w:i/>
        </w:rPr>
        <w:t>(Mr. Bieger shared a copy of the budget with council and explained where our budget comes from and where we currently are) (council has already seen this budget</w:t>
      </w:r>
      <w:r w:rsidR="005C5039">
        <w:rPr>
          <w:i/>
        </w:rPr>
        <w:t xml:space="preserve"> </w:t>
      </w:r>
      <w:bookmarkStart w:id="0" w:name="_GoBack"/>
      <w:bookmarkEnd w:id="0"/>
      <w:r w:rsidR="007A1EA6">
        <w:rPr>
          <w:i/>
        </w:rPr>
        <w:t xml:space="preserve">and there have not been changes since last </w:t>
      </w:r>
      <w:r w:rsidR="005C5039">
        <w:rPr>
          <w:i/>
        </w:rPr>
        <w:t>viewing</w:t>
      </w:r>
      <w:r w:rsidR="007A1EA6">
        <w:rPr>
          <w:i/>
        </w:rPr>
        <w:t>)</w:t>
      </w:r>
    </w:p>
    <w:p w:rsidR="00A77A00" w:rsidRDefault="00FF7EC5">
      <w:r>
        <w:tab/>
      </w:r>
    </w:p>
    <w:p w:rsidR="00FF7EC5" w:rsidRPr="007A1EA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  <w:r w:rsidR="007A1EA6">
        <w:rPr>
          <w:i/>
        </w:rPr>
        <w:t>(Motion made by Ms. Jones and 2</w:t>
      </w:r>
      <w:r w:rsidR="007A1EA6" w:rsidRPr="007A1EA6">
        <w:rPr>
          <w:i/>
          <w:vertAlign w:val="superscript"/>
        </w:rPr>
        <w:t>nd</w:t>
      </w:r>
      <w:r w:rsidR="007A1EA6">
        <w:rPr>
          <w:i/>
        </w:rPr>
        <w:t xml:space="preserve"> by Ms. Justice, all approved and motion carried)</w:t>
      </w:r>
    </w:p>
    <w:sectPr w:rsidR="00FF7EC5" w:rsidRPr="007A1EA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93" w:rsidRDefault="005A3893" w:rsidP="00FF7EC5">
      <w:pPr>
        <w:spacing w:after="0" w:line="240" w:lineRule="auto"/>
      </w:pPr>
      <w:r>
        <w:separator/>
      </w:r>
    </w:p>
  </w:endnote>
  <w:endnote w:type="continuationSeparator" w:id="0">
    <w:p w:rsidR="005A3893" w:rsidRDefault="005A3893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93" w:rsidRDefault="005A3893" w:rsidP="00FF7EC5">
      <w:pPr>
        <w:spacing w:after="0" w:line="240" w:lineRule="auto"/>
      </w:pPr>
      <w:r>
        <w:separator/>
      </w:r>
    </w:p>
  </w:footnote>
  <w:footnote w:type="continuationSeparator" w:id="0">
    <w:p w:rsidR="005A3893" w:rsidRDefault="005A3893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 w:rsidP="00FF7EC5">
    <w:pPr>
      <w:pStyle w:val="Header"/>
      <w:jc w:val="center"/>
    </w:pPr>
    <w:r>
      <w:t>Gallatin County Middle School</w:t>
    </w:r>
  </w:p>
  <w:p w:rsidR="005A3893" w:rsidRDefault="005A3893" w:rsidP="00FF7EC5">
    <w:pPr>
      <w:pStyle w:val="Header"/>
      <w:jc w:val="center"/>
    </w:pPr>
    <w:r>
      <w:t>SBDM Agenda</w:t>
    </w:r>
  </w:p>
  <w:p w:rsidR="005A3893" w:rsidRPr="00FF7EC5" w:rsidRDefault="005A3893" w:rsidP="00FF7EC5">
    <w:pPr>
      <w:pStyle w:val="Header"/>
      <w:jc w:val="center"/>
    </w:pPr>
    <w:r w:rsidRPr="00FF7EC5">
      <w:t>Date</w:t>
    </w:r>
    <w:r>
      <w:t>:  9/4/12</w:t>
    </w:r>
  </w:p>
  <w:p w:rsidR="005A3893" w:rsidRPr="00D76494" w:rsidRDefault="005A3893" w:rsidP="00FF7EC5">
    <w:pPr>
      <w:jc w:val="center"/>
      <w:rPr>
        <w:i/>
      </w:rPr>
    </w:pPr>
    <w:r>
      <w:rPr>
        <w:i/>
      </w:rPr>
      <w:t>Maximizing Student Learning and Achievement</w:t>
    </w:r>
  </w:p>
  <w:p w:rsidR="005A3893" w:rsidRPr="00FF7EC5" w:rsidRDefault="005A3893" w:rsidP="00FF7EC5">
    <w:pPr>
      <w:pStyle w:val="Header"/>
      <w:jc w:val="center"/>
      <w:rPr>
        <w:i/>
      </w:rPr>
    </w:pPr>
  </w:p>
  <w:p w:rsidR="005A3893" w:rsidRDefault="005A3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93" w:rsidRDefault="005A3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5A3893"/>
    <w:rsid w:val="005C5039"/>
    <w:rsid w:val="00665E14"/>
    <w:rsid w:val="00680321"/>
    <w:rsid w:val="00785F50"/>
    <w:rsid w:val="007A1EA6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2012-09-12T20:16:00Z</dcterms:created>
  <dcterms:modified xsi:type="dcterms:W3CDTF">2012-09-12T20:16:00Z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