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FF" w:rsidRDefault="000804FF" w:rsidP="000804FF">
      <w:pPr>
        <w:rPr>
          <w:b/>
        </w:rPr>
      </w:pPr>
      <w:r w:rsidRPr="004B24A7">
        <w:rPr>
          <w:b/>
        </w:rPr>
        <w:t>To:  Gallatin County Lower Elem. SBDM &amp; Gallatin County Board of Education</w:t>
      </w:r>
    </w:p>
    <w:p w:rsidR="006E4D3A" w:rsidRPr="004B24A7" w:rsidRDefault="006E4D3A" w:rsidP="000804FF">
      <w:pPr>
        <w:rPr>
          <w:b/>
        </w:rPr>
      </w:pPr>
      <w:r>
        <w:rPr>
          <w:b/>
        </w:rPr>
        <w:t>Date submitted: Sept. 24, 2012</w:t>
      </w:r>
    </w:p>
    <w:p w:rsidR="000804FF" w:rsidRPr="004B24A7" w:rsidRDefault="000804FF" w:rsidP="000804FF">
      <w:pPr>
        <w:rPr>
          <w:b/>
        </w:rPr>
      </w:pPr>
      <w:r w:rsidRPr="004B24A7">
        <w:rPr>
          <w:b/>
        </w:rPr>
        <w:t xml:space="preserve">From: Joe Wright, principal; Bonnie Humphries, Math Specialist; Laura </w:t>
      </w:r>
      <w:proofErr w:type="spellStart"/>
      <w:r w:rsidRPr="004B24A7">
        <w:rPr>
          <w:b/>
        </w:rPr>
        <w:t>Hartke</w:t>
      </w:r>
      <w:proofErr w:type="spellEnd"/>
      <w:r w:rsidRPr="004B24A7">
        <w:rPr>
          <w:b/>
        </w:rPr>
        <w:t>, 2</w:t>
      </w:r>
      <w:r w:rsidRPr="004B24A7">
        <w:rPr>
          <w:b/>
          <w:vertAlign w:val="superscript"/>
        </w:rPr>
        <w:t>nd</w:t>
      </w:r>
      <w:r w:rsidRPr="004B24A7">
        <w:rPr>
          <w:b/>
        </w:rPr>
        <w:t xml:space="preserve"> grade Teacher                                                                                                             Gallatin County Lower Elem. School</w:t>
      </w:r>
    </w:p>
    <w:p w:rsidR="000804FF" w:rsidRDefault="000804FF" w:rsidP="000804FF">
      <w:r>
        <w:t xml:space="preserve">The Kentucky Council for Teachers of Mathematics awarded us a $1000.00 grant to encourage and support the efforts of classroom teachers in the development and implementation of innovative teaching strategies in the field of mathematics.  We are requesting to receive the grant monies in order to purchase the quoted price for </w:t>
      </w:r>
      <w:proofErr w:type="spellStart"/>
      <w:r>
        <w:t>mathracks</w:t>
      </w:r>
      <w:proofErr w:type="spellEnd"/>
      <w:r>
        <w:t>.</w:t>
      </w:r>
    </w:p>
    <w:p w:rsidR="000804FF" w:rsidRDefault="000804FF" w:rsidP="000804FF">
      <w:r>
        <w:t xml:space="preserve">Ms. </w:t>
      </w:r>
      <w:proofErr w:type="spellStart"/>
      <w:r>
        <w:t>Hartke</w:t>
      </w:r>
      <w:proofErr w:type="spellEnd"/>
      <w:r>
        <w:t xml:space="preserve"> and I have attended several workshops through the Kentucky Center of Mathematics involving the use of </w:t>
      </w:r>
      <w:proofErr w:type="spellStart"/>
      <w:r>
        <w:t>Mathracks</w:t>
      </w:r>
      <w:proofErr w:type="spellEnd"/>
      <w:r>
        <w:t xml:space="preserve"> as concrete models when teaching students to fluently add and subtract in the range of 1-20 before exiting primary. Ms. </w:t>
      </w:r>
      <w:proofErr w:type="spellStart"/>
      <w:r>
        <w:t>Hartke</w:t>
      </w:r>
      <w:proofErr w:type="spellEnd"/>
      <w:r>
        <w:t xml:space="preserve"> &amp; I are planning PD support for teachers to use the </w:t>
      </w:r>
      <w:proofErr w:type="spellStart"/>
      <w:r>
        <w:t>mathracks</w:t>
      </w:r>
      <w:proofErr w:type="spellEnd"/>
      <w:r>
        <w:t>.</w:t>
      </w:r>
      <w:bookmarkStart w:id="0" w:name="_GoBack"/>
      <w:bookmarkEnd w:id="0"/>
    </w:p>
    <w:p w:rsidR="000804FF" w:rsidRDefault="000804FF" w:rsidP="000804FF">
      <w:proofErr w:type="gramStart"/>
      <w:r>
        <w:t>This monies</w:t>
      </w:r>
      <w:proofErr w:type="gramEnd"/>
      <w:r>
        <w:t xml:space="preserve"> from this grant provide us with 177 durable </w:t>
      </w:r>
      <w:proofErr w:type="spellStart"/>
      <w:r>
        <w:t>mathracks</w:t>
      </w:r>
      <w:proofErr w:type="spellEnd"/>
      <w:r>
        <w:t xml:space="preserve"> teachers may use during small or whole class numeracy instruction.</w:t>
      </w:r>
    </w:p>
    <w:p w:rsidR="000804FF" w:rsidRDefault="000804FF" w:rsidP="007F5324"/>
    <w:p w:rsidR="000804FF" w:rsidRDefault="000804FF" w:rsidP="007F5324"/>
    <w:p w:rsidR="000804FF" w:rsidRDefault="000804FF" w:rsidP="007F5324"/>
    <w:p w:rsidR="000804FF" w:rsidRDefault="000804FF" w:rsidP="007F5324"/>
    <w:p w:rsidR="000804FF" w:rsidRDefault="000804FF" w:rsidP="007F5324"/>
    <w:p w:rsidR="000804FF" w:rsidRDefault="000804FF" w:rsidP="007F5324"/>
    <w:p w:rsidR="000804FF" w:rsidRDefault="000804FF" w:rsidP="007F5324"/>
    <w:p w:rsidR="000804FF" w:rsidRDefault="000804FF" w:rsidP="007F5324"/>
    <w:p w:rsidR="000804FF" w:rsidRDefault="000804FF" w:rsidP="007F5324"/>
    <w:sectPr w:rsidR="000804FF" w:rsidSect="00C7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24"/>
    <w:rsid w:val="000804FF"/>
    <w:rsid w:val="00227630"/>
    <w:rsid w:val="004B24A7"/>
    <w:rsid w:val="00683F3C"/>
    <w:rsid w:val="006E4D3A"/>
    <w:rsid w:val="007F5324"/>
    <w:rsid w:val="00C74D9F"/>
    <w:rsid w:val="00D1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bhumphries</dc:creator>
  <cp:lastModifiedBy>Carpenter, Rebecca</cp:lastModifiedBy>
  <cp:revision>2</cp:revision>
  <cp:lastPrinted>2012-08-21T17:40:00Z</cp:lastPrinted>
  <dcterms:created xsi:type="dcterms:W3CDTF">2012-08-21T17:40:00Z</dcterms:created>
  <dcterms:modified xsi:type="dcterms:W3CDTF">2012-08-21T17:40:00Z</dcterms:modified>
</cp:coreProperties>
</file>