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bookmarkStart w:id="0" w:name="_GoBack"/>
      <w:bookmarkEnd w:id="0"/>
      <w:r>
        <w:t>Woodland Elementary School</w:t>
      </w:r>
    </w:p>
    <w:p w:rsidR="00D46CFE" w:rsidRDefault="004005E5">
      <w:r>
        <w:t>May 9</w:t>
      </w:r>
      <w:r w:rsidR="00D46CFE">
        <w:t>, 2012</w:t>
      </w:r>
    </w:p>
    <w:p w:rsidR="00D46CFE" w:rsidRDefault="00D46CFE">
      <w:r>
        <w:t>SBDM Minutes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 xml:space="preserve">Ashley Brus, Jenn Ford, Cindy Miller, </w:t>
      </w:r>
      <w:r w:rsidR="00705E8A">
        <w:t xml:space="preserve">Judy Bayne,  Shianne Monteiro, </w:t>
      </w:r>
      <w:r>
        <w:t>James Mo</w:t>
      </w:r>
      <w:r w:rsidR="0027145D">
        <w:t xml:space="preserve">yers, and Dawn Tarquinio. Guest </w:t>
      </w:r>
      <w:r>
        <w:t xml:space="preserve"> present: </w:t>
      </w:r>
      <w:r w:rsidR="00705E8A">
        <w:t>Carlena Sheeran</w:t>
      </w:r>
      <w:r>
        <w:t>.</w:t>
      </w:r>
      <w:r w:rsidR="00695B0E">
        <w:t xml:space="preserve">  </w:t>
      </w:r>
      <w:r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>The meeting was opened @ 4</w:t>
      </w:r>
      <w:r w:rsidR="0027145D">
        <w:t>:10</w:t>
      </w:r>
      <w:r>
        <w:t xml:space="preserve"> p.m.</w:t>
      </w:r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27145D">
        <w:t>James Moyers</w:t>
      </w:r>
      <w:r>
        <w:t xml:space="preserve"> to approve the </w:t>
      </w:r>
      <w:r w:rsidR="0027145D">
        <w:t>May</w:t>
      </w:r>
      <w:r>
        <w:t xml:space="preserve"> agenda and </w:t>
      </w:r>
      <w:r w:rsidR="00705E8A">
        <w:t xml:space="preserve">was </w:t>
      </w:r>
      <w:r>
        <w:t xml:space="preserve">seconded by </w:t>
      </w:r>
      <w:r w:rsidR="0027145D">
        <w:t>Ashley Brus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by Jenn Ford to approve the </w:t>
      </w:r>
      <w:r w:rsidR="0027145D">
        <w:t>April</w:t>
      </w:r>
      <w:r w:rsidR="00705E8A">
        <w:t xml:space="preserve"> minutes.  A second was made by </w:t>
      </w:r>
      <w:r w:rsidR="0027145D">
        <w:t>Ashley Brus</w:t>
      </w:r>
      <w:r w:rsidR="00705E8A">
        <w:t>.</w:t>
      </w:r>
    </w:p>
    <w:p w:rsidR="00BB0DDB" w:rsidRDefault="00D46CFE" w:rsidP="00BB0DDB">
      <w:pPr>
        <w:spacing w:after="0"/>
        <w:ind w:left="720"/>
      </w:pPr>
      <w:r>
        <w:t>d. Good News Report</w:t>
      </w:r>
      <w:r w:rsidR="002857B5">
        <w:t>s-</w:t>
      </w:r>
    </w:p>
    <w:p w:rsidR="00705E8A" w:rsidRDefault="0027145D" w:rsidP="00705E8A">
      <w:pPr>
        <w:pStyle w:val="ListParagraph"/>
        <w:numPr>
          <w:ilvl w:val="0"/>
          <w:numId w:val="1"/>
        </w:numPr>
        <w:spacing w:after="0"/>
      </w:pPr>
      <w:r>
        <w:t>KCCT Testing is complete at this time</w:t>
      </w:r>
      <w:r w:rsidR="00BB0DDB">
        <w:t>.</w:t>
      </w:r>
      <w:r>
        <w:t xml:space="preserve">  We are also wrapping up MAP testing.  </w:t>
      </w:r>
      <w:r w:rsidR="00BB0DDB">
        <w:t xml:space="preserve">  </w:t>
      </w:r>
    </w:p>
    <w:p w:rsidR="00705E8A" w:rsidRDefault="0027145D" w:rsidP="0027145D">
      <w:pPr>
        <w:pStyle w:val="ListParagraph"/>
        <w:numPr>
          <w:ilvl w:val="0"/>
          <w:numId w:val="1"/>
        </w:numPr>
        <w:spacing w:after="0"/>
      </w:pPr>
      <w:r>
        <w:t>Staff Appreciation Week has been greatly appreciated</w:t>
      </w:r>
      <w:r w:rsidR="00DD0318">
        <w:t>.</w:t>
      </w:r>
    </w:p>
    <w:p w:rsidR="0027145D" w:rsidRDefault="0027145D" w:rsidP="0027145D">
      <w:pPr>
        <w:pStyle w:val="ListParagraph"/>
        <w:numPr>
          <w:ilvl w:val="0"/>
          <w:numId w:val="1"/>
        </w:numPr>
        <w:spacing w:after="0"/>
      </w:pPr>
      <w:r>
        <w:t>2011-2012 Yearbooks are in!</w:t>
      </w:r>
    </w:p>
    <w:p w:rsidR="002857B5" w:rsidRDefault="002857B5" w:rsidP="00F76D4B">
      <w:pPr>
        <w:spacing w:after="0"/>
        <w:ind w:left="720"/>
      </w:pPr>
      <w:r>
        <w:t>e. Public Comment – None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857B5" w:rsidRDefault="002857B5" w:rsidP="00F76D4B">
      <w:pPr>
        <w:spacing w:after="0"/>
        <w:ind w:left="720"/>
      </w:pPr>
      <w:r>
        <w:t xml:space="preserve">a. </w:t>
      </w:r>
      <w:r w:rsidR="0027145D">
        <w:t>Not complete at this time.  Information will be available soon.</w:t>
      </w:r>
    </w:p>
    <w:p w:rsidR="0027145D" w:rsidRDefault="0027145D" w:rsidP="00F76D4B">
      <w:pPr>
        <w:spacing w:after="0"/>
        <w:ind w:left="720"/>
      </w:pPr>
      <w:r>
        <w:t>b.We are planning a summer program much like our Eagle’s Nest program to offer additional help to our targeted students who need it.   We will provide transportation.</w:t>
      </w:r>
    </w:p>
    <w:p w:rsidR="005B0FB0" w:rsidRDefault="005B0FB0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F76D4B" w:rsidP="005B0FB0">
      <w:pPr>
        <w:spacing w:after="0"/>
        <w:ind w:left="720"/>
      </w:pPr>
      <w:r>
        <w:t>a. Monthly Review –</w:t>
      </w:r>
    </w:p>
    <w:p w:rsidR="005B0FB0" w:rsidRDefault="00F76D4B" w:rsidP="005B0FB0">
      <w:pPr>
        <w:spacing w:after="0"/>
        <w:ind w:left="720"/>
      </w:pPr>
      <w:r>
        <w:t xml:space="preserve"> 1) </w:t>
      </w:r>
      <w:r w:rsidR="0027145D">
        <w:t>Updated coversheet</w:t>
      </w:r>
    </w:p>
    <w:p w:rsidR="001D17F5" w:rsidRDefault="000E4FD3" w:rsidP="0027145D">
      <w:pPr>
        <w:spacing w:after="0"/>
      </w:pPr>
      <w:r>
        <w:tab/>
      </w: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F67DB1" w:rsidRDefault="002D4686" w:rsidP="0027145D">
      <w:pPr>
        <w:spacing w:after="0"/>
      </w:pPr>
      <w:r>
        <w:tab/>
      </w:r>
      <w:r w:rsidR="001D17F5">
        <w:t xml:space="preserve">a)  </w:t>
      </w:r>
      <w:r w:rsidR="0027145D">
        <w:t>Coming in June</w:t>
      </w:r>
    </w:p>
    <w:p w:rsidR="00B63DFC" w:rsidRDefault="00B63DFC" w:rsidP="00B63DFC">
      <w:pPr>
        <w:spacing w:after="0"/>
      </w:pP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B63DFC" w:rsidRDefault="005B0FB0" w:rsidP="00B63DFC">
      <w:pPr>
        <w:spacing w:after="0"/>
      </w:pPr>
      <w:r>
        <w:tab/>
        <w:t xml:space="preserve">a.  The </w:t>
      </w:r>
      <w:r w:rsidR="0027145D">
        <w:t>April</w:t>
      </w:r>
      <w:r>
        <w:t xml:space="preserve"> schedule of balances was reviewed and discussed by the council.</w:t>
      </w:r>
      <w:r w:rsidR="00F67DB1">
        <w:t xml:space="preserve">   A motion to approve was made by </w:t>
      </w:r>
      <w:r w:rsidR="0027145D">
        <w:t>Shianne Monteiro</w:t>
      </w:r>
      <w:r w:rsidR="00F67DB1">
        <w:t>; seconded by Judy Bayne.</w:t>
      </w:r>
    </w:p>
    <w:p w:rsidR="0027145D" w:rsidRDefault="0027145D" w:rsidP="00B63DFC">
      <w:pPr>
        <w:spacing w:after="0"/>
      </w:pPr>
      <w:r>
        <w:tab/>
        <w:t>b.  School Activity Fund Principal’s Combining Budget was presented to the council and approved.  Motion to approve:  Ashley Brus;  Seconded by Shianne Monteiro.</w:t>
      </w:r>
    </w:p>
    <w:p w:rsidR="0027145D" w:rsidRDefault="0027145D" w:rsidP="00B63DFC">
      <w:pPr>
        <w:spacing w:after="0"/>
      </w:pPr>
      <w:r>
        <w:tab/>
        <w:t>c.  Proposed PPA Budget was presented, discussed and approved by the council.  Motion to approve:  Judy Bayne;  Seconded by Cindy Miller.</w:t>
      </w:r>
    </w:p>
    <w:p w:rsidR="00B63DFC" w:rsidRDefault="005B0FB0" w:rsidP="00F67DB1">
      <w:pPr>
        <w:spacing w:after="0"/>
      </w:pPr>
      <w:r>
        <w:tab/>
      </w:r>
    </w:p>
    <w:p w:rsidR="00B63DFC" w:rsidRPr="00472EC5" w:rsidRDefault="00B63DFC" w:rsidP="00B63DFC">
      <w:pPr>
        <w:spacing w:after="0"/>
        <w:rPr>
          <w:b/>
          <w:u w:val="single"/>
        </w:rPr>
      </w:pPr>
      <w:r w:rsidRPr="00472EC5">
        <w:rPr>
          <w:b/>
          <w:u w:val="single"/>
        </w:rPr>
        <w:t>6. Committee Reports</w:t>
      </w:r>
    </w:p>
    <w:p w:rsidR="0027145D" w:rsidRDefault="00B63DFC" w:rsidP="0027145D">
      <w:pPr>
        <w:spacing w:after="0"/>
      </w:pPr>
      <w:r>
        <w:tab/>
      </w:r>
      <w:r w:rsidR="0027145D">
        <w:t xml:space="preserve">a.  </w:t>
      </w:r>
      <w:r w:rsidR="004A7392">
        <w:t xml:space="preserve">(1) </w:t>
      </w:r>
      <w:r w:rsidR="0027145D">
        <w:t xml:space="preserve">FRC – Continuing programs:  Boy’s Club, One Hour Revolution, Breakfast Buddies, Positive Power and the Backpack Program.  </w:t>
      </w:r>
      <w:r w:rsidR="004A7392">
        <w:t xml:space="preserve">(2) </w:t>
      </w:r>
      <w:r w:rsidR="0027145D">
        <w:t>Middle School Transition went well overall.</w:t>
      </w:r>
      <w:r w:rsidR="004A7392">
        <w:t>(3)</w:t>
      </w:r>
      <w:r w:rsidR="0027145D">
        <w:t xml:space="preserve">  The One Hour Revolution program was denied the grant to continue services at Woodland.  The FRC coordinator will attempt to continue the program</w:t>
      </w:r>
      <w:r w:rsidR="004A7392">
        <w:t xml:space="preserve"> if possible.</w:t>
      </w:r>
    </w:p>
    <w:p w:rsidR="004A7392" w:rsidRDefault="004A7392" w:rsidP="0027145D">
      <w:pPr>
        <w:spacing w:after="0"/>
      </w:pPr>
      <w:r>
        <w:tab/>
        <w:t>b.  The April Accident report was reviewed by the council.</w:t>
      </w:r>
    </w:p>
    <w:p w:rsidR="004A7392" w:rsidRDefault="004A7392" w:rsidP="0027145D">
      <w:pPr>
        <w:spacing w:after="0"/>
      </w:pPr>
      <w:r>
        <w:tab/>
        <w:t>c.  The Literacy 1</w:t>
      </w:r>
      <w:r w:rsidRPr="004A7392">
        <w:rPr>
          <w:vertAlign w:val="superscript"/>
        </w:rPr>
        <w:t>st</w:t>
      </w:r>
      <w:r>
        <w:t xml:space="preserve"> Consultant Report was read and discussed by the council.</w:t>
      </w:r>
    </w:p>
    <w:p w:rsidR="002941D7" w:rsidRDefault="002941D7" w:rsidP="00E85E8F">
      <w:pPr>
        <w:spacing w:after="0"/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7. Review</w:t>
      </w:r>
    </w:p>
    <w:p w:rsidR="002941D7" w:rsidRDefault="004A7392" w:rsidP="00F479AD">
      <w:pPr>
        <w:spacing w:after="0"/>
        <w:ind w:left="720"/>
      </w:pPr>
      <w:r>
        <w:t>SBDM Council Training – We hope to have an SBDM Representative come to our building to train the entire council all at once.</w:t>
      </w:r>
    </w:p>
    <w:p w:rsidR="004A7392" w:rsidRDefault="004A7392" w:rsidP="00F479AD">
      <w:pPr>
        <w:spacing w:after="0"/>
        <w:ind w:left="720"/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116241" w:rsidRDefault="002065A0" w:rsidP="004A7392">
      <w:pPr>
        <w:spacing w:after="0"/>
      </w:pPr>
      <w:r>
        <w:tab/>
      </w:r>
      <w:r w:rsidR="004A7392">
        <w:t>No 2</w:t>
      </w:r>
      <w:r w:rsidR="004A7392" w:rsidRPr="004A7392">
        <w:rPr>
          <w:vertAlign w:val="superscript"/>
        </w:rPr>
        <w:t>nd</w:t>
      </w:r>
      <w:r w:rsidR="004A7392">
        <w:t xml:space="preserve"> Reading of of policy tonight.  We do not have it yet.</w:t>
      </w:r>
    </w:p>
    <w:p w:rsidR="00116241" w:rsidRDefault="00116241" w:rsidP="00E85E8F">
      <w:pPr>
        <w:spacing w:after="0"/>
      </w:pPr>
    </w:p>
    <w:p w:rsidR="00E85E8F" w:rsidRDefault="00116241" w:rsidP="00E85E8F">
      <w:pPr>
        <w:spacing w:after="0"/>
      </w:pPr>
      <w:r>
        <w:t xml:space="preserve">A motion was made by </w:t>
      </w:r>
      <w:r w:rsidR="004A7392">
        <w:t>Judy Bayne</w:t>
      </w:r>
      <w:r>
        <w:t xml:space="preserve"> to adjourn the meeting at 5:</w:t>
      </w:r>
      <w:r w:rsidR="004A7392">
        <w:t>03</w:t>
      </w:r>
      <w:r>
        <w:t xml:space="preserve"> p.m. and a second was made by </w:t>
      </w:r>
      <w:r w:rsidR="004A7392">
        <w:t>Shianne Monteiro</w:t>
      </w:r>
      <w:r>
        <w:t xml:space="preserve">. </w:t>
      </w:r>
      <w:r w:rsidR="002065A0">
        <w:t xml:space="preserve">   </w:t>
      </w:r>
    </w:p>
    <w:sectPr w:rsidR="00E85E8F" w:rsidSect="00116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E4FD3"/>
    <w:rsid w:val="00116241"/>
    <w:rsid w:val="001D17F5"/>
    <w:rsid w:val="002065A0"/>
    <w:rsid w:val="0027145D"/>
    <w:rsid w:val="002857B5"/>
    <w:rsid w:val="002941D7"/>
    <w:rsid w:val="002D4686"/>
    <w:rsid w:val="00371599"/>
    <w:rsid w:val="003F414F"/>
    <w:rsid w:val="004005E5"/>
    <w:rsid w:val="00472EC5"/>
    <w:rsid w:val="004A0C52"/>
    <w:rsid w:val="004A7392"/>
    <w:rsid w:val="005B0FB0"/>
    <w:rsid w:val="005C7307"/>
    <w:rsid w:val="006421A2"/>
    <w:rsid w:val="00695B0E"/>
    <w:rsid w:val="00705E8A"/>
    <w:rsid w:val="00AF25BE"/>
    <w:rsid w:val="00B63DFC"/>
    <w:rsid w:val="00BB0B22"/>
    <w:rsid w:val="00BB0DDB"/>
    <w:rsid w:val="00BF0F54"/>
    <w:rsid w:val="00C13BEC"/>
    <w:rsid w:val="00C23305"/>
    <w:rsid w:val="00D46CFE"/>
    <w:rsid w:val="00DD0318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57AD-4290-4E97-B1C8-3E0A388C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dcterms:created xsi:type="dcterms:W3CDTF">2012-06-27T13:22:00Z</dcterms:created>
  <dcterms:modified xsi:type="dcterms:W3CDTF">2012-06-27T13:22:00Z</dcterms:modified>
</cp:coreProperties>
</file>