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C0" w:rsidRPr="00EC69E3" w:rsidRDefault="006A2AC0">
      <w:pPr>
        <w:rPr>
          <w:b/>
        </w:rPr>
      </w:pPr>
      <w:r w:rsidRPr="00EC69E3">
        <w:rPr>
          <w:b/>
        </w:rPr>
        <w:t>THIS IS A DECISION PAPER</w:t>
      </w:r>
    </w:p>
    <w:p w:rsidR="006A2AC0" w:rsidRDefault="006A2AC0"/>
    <w:p w:rsidR="006A2AC0" w:rsidRPr="00EC69E3" w:rsidRDefault="006A2AC0" w:rsidP="005932A9">
      <w:pPr>
        <w:spacing w:after="0"/>
        <w:rPr>
          <w:b/>
        </w:rPr>
      </w:pPr>
      <w:r w:rsidRPr="00EC69E3">
        <w:rPr>
          <w:b/>
        </w:rPr>
        <w:t>TO:</w:t>
      </w:r>
      <w:r w:rsidRPr="00EC69E3">
        <w:rPr>
          <w:b/>
        </w:rPr>
        <w:tab/>
      </w:r>
      <w:r w:rsidRPr="00EC69E3">
        <w:rPr>
          <w:b/>
        </w:rPr>
        <w:tab/>
        <w:t>Members of the Hardin County Board of Education</w:t>
      </w:r>
    </w:p>
    <w:p w:rsidR="006A2AC0" w:rsidRPr="00EC69E3" w:rsidRDefault="006A2AC0" w:rsidP="005932A9">
      <w:pPr>
        <w:spacing w:after="0"/>
        <w:rPr>
          <w:b/>
        </w:rPr>
      </w:pPr>
      <w:r w:rsidRPr="00EC69E3">
        <w:rPr>
          <w:b/>
        </w:rPr>
        <w:t>FROM:</w:t>
      </w:r>
      <w:r w:rsidRPr="00EC69E3">
        <w:rPr>
          <w:b/>
        </w:rPr>
        <w:tab/>
      </w:r>
      <w:r w:rsidRPr="00EC69E3">
        <w:rPr>
          <w:b/>
        </w:rPr>
        <w:tab/>
        <w:t>Nannette Johnston, Superintendent</w:t>
      </w:r>
    </w:p>
    <w:p w:rsidR="006A2AC0" w:rsidRPr="00EC69E3" w:rsidRDefault="006A2AC0" w:rsidP="005932A9">
      <w:pPr>
        <w:spacing w:after="0"/>
        <w:rPr>
          <w:b/>
        </w:rPr>
      </w:pPr>
      <w:r w:rsidRPr="00EC69E3">
        <w:rPr>
          <w:b/>
        </w:rPr>
        <w:t>DATE:</w:t>
      </w:r>
      <w:r w:rsidRPr="00EC69E3">
        <w:rPr>
          <w:b/>
        </w:rPr>
        <w:tab/>
      </w:r>
      <w:r w:rsidRPr="00EC69E3">
        <w:rPr>
          <w:b/>
        </w:rPr>
        <w:tab/>
        <w:t>March 20, 2012</w:t>
      </w:r>
    </w:p>
    <w:p w:rsidR="006A2AC0" w:rsidRPr="00EC69E3" w:rsidRDefault="006A2AC0" w:rsidP="005932A9">
      <w:pPr>
        <w:spacing w:after="0"/>
        <w:rPr>
          <w:b/>
        </w:rPr>
      </w:pPr>
      <w:r w:rsidRPr="00EC69E3">
        <w:rPr>
          <w:b/>
        </w:rPr>
        <w:t>TOPIC:</w:t>
      </w:r>
      <w:r w:rsidRPr="00EC69E3">
        <w:rPr>
          <w:b/>
        </w:rPr>
        <w:tab/>
      </w:r>
      <w:r w:rsidRPr="00EC69E3">
        <w:rPr>
          <w:b/>
        </w:rPr>
        <w:tab/>
      </w:r>
      <w:r>
        <w:rPr>
          <w:b/>
        </w:rPr>
        <w:t>KDE Work Plan  Agreement</w:t>
      </w:r>
    </w:p>
    <w:p w:rsidR="006A2AC0" w:rsidRDefault="006A2AC0" w:rsidP="005932A9">
      <w:pPr>
        <w:spacing w:after="0"/>
      </w:pPr>
    </w:p>
    <w:p w:rsidR="006A2AC0" w:rsidRPr="00EC69E3" w:rsidRDefault="006A2AC0" w:rsidP="005932A9">
      <w:pPr>
        <w:spacing w:after="0"/>
        <w:rPr>
          <w:b/>
        </w:rPr>
      </w:pPr>
      <w:r w:rsidRPr="00EC69E3">
        <w:rPr>
          <w:b/>
        </w:rPr>
        <w:t>DISCUSSION:</w:t>
      </w:r>
    </w:p>
    <w:p w:rsidR="006A2AC0" w:rsidRDefault="006A2AC0" w:rsidP="005932A9">
      <w:pPr>
        <w:spacing w:after="0"/>
      </w:pPr>
    </w:p>
    <w:p w:rsidR="006A2AC0" w:rsidRDefault="006A2AC0" w:rsidP="005932A9">
      <w:pPr>
        <w:spacing w:after="0"/>
      </w:pPr>
      <w:r>
        <w:t xml:space="preserve">The Hardin County Board of Education and the Kentucky Department of Education (“KDE”) share a goal of ensuring that all students, regardless of race, national origin and/or ability are address consistently, fairly and equitably.  Both parties are committed to working openly and collaboratively, guided by goals jointly developed in a work plan,  in the interest of the children of the District.  To that end, the District will create a “District Diversity Leadership” team to oversee the implementation of this plan which includes analyzing and reviewing all district discipline data in order to implement a school-wide positive behavior intervention (“PBI”) system.  PBI will begin in “pilot schools” yet to be determined. Upon Board approval, the district personnel will disseminate the work plan to all persons within the district responsible for student discipline and provide guidance in its implementation.  </w:t>
      </w:r>
    </w:p>
    <w:p w:rsidR="006A2AC0" w:rsidRDefault="006A2AC0" w:rsidP="005932A9">
      <w:pPr>
        <w:spacing w:after="0"/>
      </w:pPr>
    </w:p>
    <w:p w:rsidR="006A2AC0" w:rsidRPr="00EC69E3" w:rsidRDefault="006A2AC0" w:rsidP="005932A9">
      <w:pPr>
        <w:spacing w:after="0"/>
        <w:rPr>
          <w:b/>
        </w:rPr>
      </w:pPr>
      <w:r w:rsidRPr="00EC69E3">
        <w:rPr>
          <w:b/>
        </w:rPr>
        <w:t>RECOMMENDATION:</w:t>
      </w:r>
    </w:p>
    <w:p w:rsidR="006A2AC0" w:rsidRDefault="006A2AC0" w:rsidP="005932A9">
      <w:pPr>
        <w:spacing w:after="0"/>
      </w:pPr>
      <w:r>
        <w:t>I recommend the Hardin County Board of Education approve that the district work collectively with the Kentucky Department of Education, to implement a work plan for the purpose of ensuring consistent, fair and equitable discipline practices for all students.</w:t>
      </w:r>
    </w:p>
    <w:p w:rsidR="006A2AC0" w:rsidRDefault="006A2AC0" w:rsidP="005932A9">
      <w:pPr>
        <w:spacing w:after="0"/>
      </w:pPr>
    </w:p>
    <w:p w:rsidR="006A2AC0" w:rsidRPr="00EC69E3" w:rsidRDefault="006A2AC0" w:rsidP="005932A9">
      <w:pPr>
        <w:spacing w:after="0"/>
        <w:rPr>
          <w:b/>
        </w:rPr>
      </w:pPr>
      <w:r w:rsidRPr="00EC69E3">
        <w:rPr>
          <w:b/>
        </w:rPr>
        <w:t>RECOMMENDED MOTION:</w:t>
      </w:r>
    </w:p>
    <w:p w:rsidR="006A2AC0" w:rsidRDefault="006A2AC0" w:rsidP="008421D0">
      <w:pPr>
        <w:spacing w:after="0"/>
      </w:pPr>
      <w:r>
        <w:t>I move that the Hardin County Board of Education approve that the district work collectively with the Kentucky Department of Education, to implement a work plan for the purpose of ensuring consistent, fair and equitable discipline practices for all students.</w:t>
      </w:r>
    </w:p>
    <w:p w:rsidR="006A2AC0" w:rsidRDefault="006A2AC0" w:rsidP="005932A9">
      <w:pPr>
        <w:spacing w:after="0"/>
      </w:pPr>
    </w:p>
    <w:sectPr w:rsidR="006A2AC0" w:rsidSect="00012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2A9"/>
    <w:rsid w:val="000125D2"/>
    <w:rsid w:val="00172345"/>
    <w:rsid w:val="00210A10"/>
    <w:rsid w:val="00517364"/>
    <w:rsid w:val="005932A9"/>
    <w:rsid w:val="00613B08"/>
    <w:rsid w:val="006A2AC0"/>
    <w:rsid w:val="008421D0"/>
    <w:rsid w:val="00846DA5"/>
    <w:rsid w:val="00B071CE"/>
    <w:rsid w:val="00CD0C8E"/>
    <w:rsid w:val="00CE55E3"/>
    <w:rsid w:val="00D5437D"/>
    <w:rsid w:val="00DB4820"/>
    <w:rsid w:val="00EC69E3"/>
    <w:rsid w:val="00F34DF3"/>
    <w:rsid w:val="00F5575E"/>
    <w:rsid w:val="00F80674"/>
    <w:rsid w:val="00FF4F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248</Words>
  <Characters>1414</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BLewis</dc:creator>
  <cp:keywords/>
  <dc:description/>
  <cp:lastModifiedBy>djacobi</cp:lastModifiedBy>
  <cp:revision>2</cp:revision>
  <cp:lastPrinted>2012-05-09T20:05:00Z</cp:lastPrinted>
  <dcterms:created xsi:type="dcterms:W3CDTF">2012-05-10T11:18:00Z</dcterms:created>
  <dcterms:modified xsi:type="dcterms:W3CDTF">2012-05-10T11:18:00Z</dcterms:modified>
</cp:coreProperties>
</file>