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46" w:rsidRDefault="009B1C46" w:rsidP="009B1C46">
      <w:pPr>
        <w:pStyle w:val="Title"/>
      </w:pPr>
      <w:r>
        <w:t>RINEYVILLE ELEMENTARY SCHOOL-BASED</w:t>
      </w:r>
    </w:p>
    <w:p w:rsidR="009B1C46" w:rsidRDefault="009B1C46" w:rsidP="009B1C46">
      <w:pPr>
        <w:pStyle w:val="Subtitle"/>
      </w:pPr>
      <w:r>
        <w:t>DECISION MAKING COMMITTEE MINUTES</w:t>
      </w:r>
    </w:p>
    <w:p w:rsidR="009B1C46" w:rsidRDefault="009B1C46" w:rsidP="009B1C46">
      <w:pPr>
        <w:pStyle w:val="Heading2"/>
      </w:pPr>
      <w:r>
        <w:t>February 16, 2012</w:t>
      </w:r>
    </w:p>
    <w:p w:rsidR="009B1C46" w:rsidRDefault="009B1C46" w:rsidP="009B1C46">
      <w:pPr>
        <w:jc w:val="both"/>
        <w:rPr>
          <w:b/>
        </w:rPr>
      </w:pPr>
    </w:p>
    <w:p w:rsidR="009B1C46" w:rsidRDefault="009B1C46" w:rsidP="009B1C46">
      <w:pPr>
        <w:jc w:val="both"/>
      </w:pPr>
      <w:r>
        <w:t xml:space="preserve">The </w:t>
      </w:r>
      <w:proofErr w:type="spellStart"/>
      <w:r>
        <w:t>Rineyville</w:t>
      </w:r>
      <w:proofErr w:type="spellEnd"/>
      <w:r>
        <w:t xml:space="preserve"> Elementary School-Based Decision Making Council convened in the Conference Room on February 16, 2012.  Mr. Coffey called the meeting to order at 2:30.</w:t>
      </w:r>
    </w:p>
    <w:p w:rsidR="009B1C46" w:rsidRDefault="009B1C46" w:rsidP="009B1C46">
      <w:pPr>
        <w:jc w:val="both"/>
      </w:pPr>
    </w:p>
    <w:p w:rsidR="009B1C46" w:rsidRDefault="009B1C46" w:rsidP="009B1C46">
      <w:pPr>
        <w:jc w:val="both"/>
      </w:pPr>
      <w:r>
        <w:t xml:space="preserve">The following members were present: </w:t>
      </w:r>
      <w:r w:rsidR="00DD0668">
        <w:t xml:space="preserve"> Billy Coffey, Shanna </w:t>
      </w:r>
      <w:proofErr w:type="spellStart"/>
      <w:r w:rsidR="00DD0668">
        <w:t>Carwile</w:t>
      </w:r>
      <w:proofErr w:type="spellEnd"/>
      <w:r w:rsidR="00DD0668">
        <w:t>,</w:t>
      </w:r>
      <w:r>
        <w:t xml:space="preserve"> Rosa Garcia, Phyllis Crabtree, Andrea </w:t>
      </w:r>
      <w:proofErr w:type="spellStart"/>
      <w:r>
        <w:t>Musselman</w:t>
      </w:r>
      <w:proofErr w:type="spellEnd"/>
      <w:r>
        <w:t xml:space="preserve">, Traci </w:t>
      </w:r>
      <w:proofErr w:type="spellStart"/>
      <w:r>
        <w:t>Gillock</w:t>
      </w:r>
      <w:proofErr w:type="spellEnd"/>
      <w:r>
        <w:t>, and Cathy Yates, Secretary.</w:t>
      </w:r>
    </w:p>
    <w:p w:rsidR="009B1C46" w:rsidRDefault="009B1C46" w:rsidP="009B1C46"/>
    <w:p w:rsidR="009B1C46" w:rsidRDefault="009B1C46" w:rsidP="009B1C46">
      <w:pPr>
        <w:pStyle w:val="Heading3"/>
        <w:numPr>
          <w:ilvl w:val="0"/>
          <w:numId w:val="1"/>
        </w:numPr>
      </w:pPr>
      <w:r>
        <w:t>OPENING BUSINESS</w:t>
      </w:r>
    </w:p>
    <w:p w:rsidR="009B1C46" w:rsidRPr="00DB29FB" w:rsidRDefault="009B1C46" w:rsidP="009B1C46"/>
    <w:p w:rsidR="009B1C46" w:rsidRDefault="009B1C46" w:rsidP="009B1C46">
      <w:pPr>
        <w:pStyle w:val="Heading3"/>
        <w:numPr>
          <w:ilvl w:val="0"/>
          <w:numId w:val="2"/>
        </w:numPr>
      </w:pPr>
      <w:r>
        <w:t xml:space="preserve">   AGENDA APPROVAL</w:t>
      </w:r>
    </w:p>
    <w:p w:rsidR="009B1C46" w:rsidRDefault="009B1C46" w:rsidP="009B1C46">
      <w:r>
        <w:t xml:space="preserve">                 The committee reviewed and approved the agenda.</w:t>
      </w:r>
    </w:p>
    <w:p w:rsidR="009B1C46" w:rsidRDefault="009B1C46" w:rsidP="009B1C46"/>
    <w:p w:rsidR="009B1C46" w:rsidRDefault="009B1C46" w:rsidP="009B1C46">
      <w:pPr>
        <w:pStyle w:val="Heading1"/>
      </w:pPr>
      <w:r>
        <w:t xml:space="preserve">      II.        RECOGNITION OF VISITORS</w:t>
      </w:r>
    </w:p>
    <w:p w:rsidR="009B1C46" w:rsidRPr="00D31C4D" w:rsidRDefault="009B1C46" w:rsidP="009B1C46">
      <w:pPr>
        <w:jc w:val="both"/>
        <w:rPr>
          <w:b/>
        </w:rPr>
      </w:pPr>
      <w:r>
        <w:t xml:space="preserve">The committee recognized the following visitors: </w:t>
      </w:r>
      <w:r w:rsidR="00DD0668">
        <w:t xml:space="preserve"> Jaime Blanc,</w:t>
      </w:r>
      <w:r>
        <w:t xml:space="preserve"> Carla Breeding, Stephanie Lucas and Helene Harris.</w:t>
      </w:r>
    </w:p>
    <w:p w:rsidR="009B1C46" w:rsidRPr="00D31C4D" w:rsidRDefault="009B1C46" w:rsidP="009B1C46">
      <w:pPr>
        <w:jc w:val="both"/>
        <w:rPr>
          <w:b/>
        </w:rPr>
      </w:pPr>
    </w:p>
    <w:p w:rsidR="009B1C46" w:rsidRDefault="009B1C46" w:rsidP="009B1C46">
      <w:pPr>
        <w:jc w:val="both"/>
        <w:rPr>
          <w:b/>
        </w:rPr>
      </w:pPr>
    </w:p>
    <w:p w:rsidR="009B1C46" w:rsidRDefault="009B1C46" w:rsidP="009B1C46">
      <w:pPr>
        <w:pStyle w:val="ListParagraph"/>
        <w:numPr>
          <w:ilvl w:val="0"/>
          <w:numId w:val="4"/>
        </w:numPr>
        <w:jc w:val="both"/>
        <w:rPr>
          <w:b/>
        </w:rPr>
      </w:pPr>
      <w:r w:rsidRPr="0061075F">
        <w:rPr>
          <w:b/>
        </w:rPr>
        <w:t>COMMITTEE REPORTING</w:t>
      </w:r>
    </w:p>
    <w:p w:rsidR="00994E96" w:rsidRPr="00E17FBA" w:rsidRDefault="00994E96" w:rsidP="00994E96">
      <w:pPr>
        <w:pStyle w:val="ListParagraph"/>
        <w:numPr>
          <w:ilvl w:val="0"/>
          <w:numId w:val="6"/>
        </w:numPr>
        <w:jc w:val="both"/>
        <w:rPr>
          <w:b/>
        </w:rPr>
      </w:pPr>
      <w:r>
        <w:rPr>
          <w:b/>
        </w:rPr>
        <w:t xml:space="preserve"> INSTRUCTION/INSTRUCTIONAL MATERIALS </w:t>
      </w:r>
      <w:r>
        <w:t>committee chairperson, Amanda Johnson</w:t>
      </w:r>
      <w:r w:rsidR="002D0185">
        <w:t>,</w:t>
      </w:r>
      <w:r>
        <w:t xml:space="preserve"> does not have any news on budget or materials at this time.  However, a question was brought forth by Ms. </w:t>
      </w:r>
      <w:proofErr w:type="spellStart"/>
      <w:r>
        <w:t>Gillock</w:t>
      </w:r>
      <w:proofErr w:type="spellEnd"/>
      <w:r>
        <w:t xml:space="preserve"> on her behalf.  Ms. </w:t>
      </w:r>
      <w:proofErr w:type="spellStart"/>
      <w:r>
        <w:t>Gillock</w:t>
      </w:r>
      <w:proofErr w:type="spellEnd"/>
      <w:r>
        <w:t xml:space="preserve"> asked “Do we have a PD policy from SBDM?”  Yes, we do.  Some teachers have wondered if we should do training during planning.  We are allowed to do training during planning, but it is not counted as PD.</w:t>
      </w:r>
      <w:r w:rsidR="00E17FBA">
        <w:t xml:space="preserve">  Ms. Breeding said that by law, there is nothing that says teachers have to have a planning time.  The hope is that teachers will look on the training they receive as an opportunity for growth and support.  An example is our technology training days, which are during planning time, but not outside of the school day.  Therefore, it is not considered Professional Development.</w:t>
      </w:r>
      <w:r>
        <w:rPr>
          <w:b/>
        </w:rPr>
        <w:t xml:space="preserve"> </w:t>
      </w:r>
      <w:r w:rsidR="00E17FBA">
        <w:rPr>
          <w:b/>
        </w:rPr>
        <w:t xml:space="preserve"> </w:t>
      </w:r>
      <w:r>
        <w:rPr>
          <w:b/>
        </w:rPr>
        <w:t xml:space="preserve"> </w:t>
      </w:r>
      <w:r w:rsidR="00E17FBA">
        <w:t xml:space="preserve">A sample of a PD Policy is attached.  A motion to review our policy was made by Ms. Crabtree and seconded by Ms. </w:t>
      </w:r>
      <w:proofErr w:type="spellStart"/>
      <w:r w:rsidR="00E17FBA">
        <w:t>Carwile</w:t>
      </w:r>
      <w:proofErr w:type="spellEnd"/>
      <w:r w:rsidR="00E17FBA">
        <w:t>.  Motion carried by consensus.</w:t>
      </w:r>
    </w:p>
    <w:p w:rsidR="00E17FBA" w:rsidRPr="00E17FBA" w:rsidRDefault="00E17FBA" w:rsidP="00994E96">
      <w:pPr>
        <w:pStyle w:val="ListParagraph"/>
        <w:numPr>
          <w:ilvl w:val="0"/>
          <w:numId w:val="6"/>
        </w:numPr>
        <w:jc w:val="both"/>
        <w:rPr>
          <w:b/>
        </w:rPr>
      </w:pPr>
      <w:r>
        <w:rPr>
          <w:b/>
        </w:rPr>
        <w:t xml:space="preserve">CLIMATE COMMITTEE </w:t>
      </w:r>
      <w:r>
        <w:t xml:space="preserve">report was presented by Ms. Blanc, as attached.  Ms. Lucas added that we will be having Pennies for Patients/PJ Day in March.  We will address changing our potluck day because of PLC’s falling on the same day.  This makes it impossible for teams to help with setting up lunch.  </w:t>
      </w:r>
    </w:p>
    <w:p w:rsidR="00E17FBA" w:rsidRDefault="00E17FBA" w:rsidP="00E17FBA">
      <w:pPr>
        <w:pStyle w:val="ListParagraph"/>
        <w:ind w:left="1440"/>
        <w:jc w:val="both"/>
        <w:rPr>
          <w:b/>
        </w:rPr>
      </w:pPr>
    </w:p>
    <w:p w:rsidR="00E17FBA" w:rsidRDefault="00E17FBA" w:rsidP="00E17FBA">
      <w:pPr>
        <w:pStyle w:val="ListParagraph"/>
        <w:numPr>
          <w:ilvl w:val="0"/>
          <w:numId w:val="4"/>
        </w:numPr>
        <w:jc w:val="both"/>
        <w:rPr>
          <w:b/>
        </w:rPr>
      </w:pPr>
      <w:r>
        <w:rPr>
          <w:b/>
        </w:rPr>
        <w:t xml:space="preserve"> PROGRAM REVIEW</w:t>
      </w:r>
    </w:p>
    <w:p w:rsidR="00E17FBA" w:rsidRPr="00E17FBA" w:rsidRDefault="00E17FBA" w:rsidP="00E17FBA">
      <w:pPr>
        <w:pStyle w:val="ListParagraph"/>
        <w:ind w:left="1080"/>
        <w:jc w:val="both"/>
      </w:pPr>
      <w:r>
        <w:t xml:space="preserve">Ms. Lucas </w:t>
      </w:r>
      <w:r w:rsidR="00B258DC">
        <w:t xml:space="preserve">presented </w:t>
      </w:r>
      <w:r w:rsidR="009242B6">
        <w:t>a draft</w:t>
      </w:r>
      <w:r w:rsidR="00A30FC2">
        <w:t xml:space="preserve"> Prog</w:t>
      </w:r>
      <w:r w:rsidR="002D0185">
        <w:t>ram Review Policy, as attached.  Current</w:t>
      </w:r>
      <w:r w:rsidR="00A30FC2">
        <w:t xml:space="preserve"> </w:t>
      </w:r>
      <w:r w:rsidR="00B258DC">
        <w:t>Program Reviews will be in Arts and Humanities, Practical Living and Career Studies</w:t>
      </w:r>
      <w:r w:rsidR="00B93933">
        <w:t xml:space="preserve"> and Writing.</w:t>
      </w:r>
      <w:r w:rsidR="00B258DC">
        <w:t xml:space="preserve">  It is required that SBDM approve a policy.  We will go over the Program Review during faculty meetings.  This has to be kept in a database.  The committee will review and adopt the policy at a second reading.  </w:t>
      </w:r>
    </w:p>
    <w:p w:rsidR="009B1C46" w:rsidRDefault="009B1C46" w:rsidP="009B1C46">
      <w:pPr>
        <w:pStyle w:val="ListParagraph"/>
        <w:ind w:left="1440"/>
        <w:jc w:val="both"/>
      </w:pPr>
    </w:p>
    <w:p w:rsidR="009B1C46" w:rsidRDefault="00994E96" w:rsidP="009B1C46">
      <w:pPr>
        <w:pStyle w:val="BodyTextIndent"/>
        <w:numPr>
          <w:ilvl w:val="0"/>
          <w:numId w:val="4"/>
        </w:numPr>
        <w:rPr>
          <w:b/>
          <w:bCs/>
        </w:rPr>
      </w:pPr>
      <w:r>
        <w:rPr>
          <w:b/>
          <w:bCs/>
        </w:rPr>
        <w:lastRenderedPageBreak/>
        <w:t>JANUARY</w:t>
      </w:r>
      <w:r w:rsidR="009B1C46">
        <w:rPr>
          <w:b/>
          <w:bCs/>
        </w:rPr>
        <w:t xml:space="preserve"> MINUTES</w:t>
      </w:r>
    </w:p>
    <w:p w:rsidR="009B1C46" w:rsidRDefault="009B1C46" w:rsidP="009B1C46">
      <w:pPr>
        <w:pStyle w:val="BodyTextIndent"/>
        <w:ind w:left="0"/>
      </w:pPr>
      <w:r>
        <w:t xml:space="preserve">                 The committee re</w:t>
      </w:r>
      <w:r w:rsidR="00994E96">
        <w:t>viewed and approved the January</w:t>
      </w:r>
      <w:r>
        <w:t xml:space="preserve"> Minutes.   </w:t>
      </w:r>
    </w:p>
    <w:p w:rsidR="009B1C46" w:rsidRDefault="009B1C46" w:rsidP="009B1C46">
      <w:pPr>
        <w:pStyle w:val="BodyTextIndent"/>
        <w:ind w:left="0"/>
      </w:pPr>
    </w:p>
    <w:p w:rsidR="009B1C46" w:rsidRPr="005D7DD5" w:rsidRDefault="009B1C46" w:rsidP="009B1C46">
      <w:pPr>
        <w:pStyle w:val="BodyTextIndent"/>
        <w:numPr>
          <w:ilvl w:val="0"/>
          <w:numId w:val="4"/>
        </w:numPr>
        <w:rPr>
          <w:b/>
        </w:rPr>
      </w:pPr>
      <w:r w:rsidRPr="005D7DD5">
        <w:rPr>
          <w:b/>
        </w:rPr>
        <w:t xml:space="preserve"> FINANCIAL REPORTS</w:t>
      </w:r>
    </w:p>
    <w:p w:rsidR="009B1C46" w:rsidRDefault="009B1C46" w:rsidP="009B1C46">
      <w:pPr>
        <w:pStyle w:val="BodyTextIndent"/>
        <w:ind w:left="1080"/>
        <w:rPr>
          <w:bCs/>
        </w:rPr>
      </w:pPr>
      <w:r>
        <w:rPr>
          <w:bCs/>
        </w:rPr>
        <w:t xml:space="preserve">The committee reviewed the </w:t>
      </w:r>
      <w:r w:rsidR="00994E96">
        <w:rPr>
          <w:bCs/>
        </w:rPr>
        <w:t>January</w:t>
      </w:r>
      <w:r>
        <w:rPr>
          <w:bCs/>
        </w:rPr>
        <w:t xml:space="preserve"> Financial Reports.</w:t>
      </w:r>
    </w:p>
    <w:p w:rsidR="009B1C46" w:rsidRPr="005D7DD5" w:rsidRDefault="009B1C46" w:rsidP="009B1C46">
      <w:pPr>
        <w:pStyle w:val="BodyTextIndent"/>
        <w:ind w:left="1080"/>
        <w:rPr>
          <w:bCs/>
        </w:rPr>
      </w:pPr>
    </w:p>
    <w:p w:rsidR="009B1C46" w:rsidRPr="00B022A7" w:rsidRDefault="009B1C46" w:rsidP="009B1C46">
      <w:pPr>
        <w:pStyle w:val="ListParagraph"/>
        <w:numPr>
          <w:ilvl w:val="0"/>
          <w:numId w:val="4"/>
        </w:numPr>
        <w:rPr>
          <w:b/>
          <w:bCs/>
        </w:rPr>
      </w:pPr>
      <w:r w:rsidRPr="00B022A7">
        <w:rPr>
          <w:b/>
          <w:bCs/>
        </w:rPr>
        <w:t>ACCIDENT REPORTS</w:t>
      </w:r>
    </w:p>
    <w:p w:rsidR="009B1C46" w:rsidRDefault="009B1C46" w:rsidP="009B1C46">
      <w:pPr>
        <w:pStyle w:val="BodyTextIndent3"/>
        <w:ind w:left="0"/>
      </w:pPr>
      <w:r>
        <w:t xml:space="preserve">          </w:t>
      </w:r>
      <w:r w:rsidR="00E16E53">
        <w:tab/>
        <w:t xml:space="preserve">   </w:t>
      </w:r>
      <w:r>
        <w:t xml:space="preserve">  This month</w:t>
      </w:r>
      <w:r w:rsidR="00994E96">
        <w:t xml:space="preserve"> there were 6</w:t>
      </w:r>
      <w:r>
        <w:t xml:space="preserve"> accidents</w:t>
      </w:r>
      <w:r w:rsidR="00994E96">
        <w:t xml:space="preserve"> in the gym, 2</w:t>
      </w:r>
      <w:r>
        <w:t xml:space="preserve"> in the classroom and two in the </w:t>
      </w:r>
      <w:r w:rsidR="00994E96">
        <w:t>cafeteria</w:t>
      </w:r>
      <w:r>
        <w:t>.</w:t>
      </w:r>
    </w:p>
    <w:p w:rsidR="009B1C46" w:rsidRDefault="009B1C46" w:rsidP="009B1C46">
      <w:pPr>
        <w:pStyle w:val="BodyTextIndent3"/>
        <w:ind w:left="0"/>
      </w:pPr>
    </w:p>
    <w:p w:rsidR="009B1C46" w:rsidRDefault="009B1C46" w:rsidP="009B1C46">
      <w:pPr>
        <w:pStyle w:val="BodyTextIndent3"/>
        <w:numPr>
          <w:ilvl w:val="0"/>
          <w:numId w:val="4"/>
        </w:numPr>
        <w:rPr>
          <w:b/>
        </w:rPr>
      </w:pPr>
      <w:r>
        <w:rPr>
          <w:b/>
        </w:rPr>
        <w:t>STUDENT/SCHOOL SUCCESS STORIES/GOALS/NEEDS</w:t>
      </w:r>
    </w:p>
    <w:p w:rsidR="009242B6" w:rsidRPr="00050163" w:rsidRDefault="009242B6" w:rsidP="009242B6">
      <w:pPr>
        <w:pStyle w:val="BodyTextIndent3"/>
        <w:numPr>
          <w:ilvl w:val="0"/>
          <w:numId w:val="7"/>
        </w:numPr>
        <w:rPr>
          <w:b/>
        </w:rPr>
      </w:pPr>
      <w:r>
        <w:t xml:space="preserve">Jump Rope for </w:t>
      </w:r>
      <w:r w:rsidR="00050163">
        <w:t>Heart donations were $2131.50.</w:t>
      </w:r>
    </w:p>
    <w:p w:rsidR="00050163" w:rsidRPr="00050163" w:rsidRDefault="00050163" w:rsidP="009242B6">
      <w:pPr>
        <w:pStyle w:val="BodyTextIndent3"/>
        <w:numPr>
          <w:ilvl w:val="0"/>
          <w:numId w:val="7"/>
        </w:numPr>
        <w:rPr>
          <w:b/>
        </w:rPr>
      </w:pPr>
      <w:r>
        <w:t xml:space="preserve">Andrea </w:t>
      </w:r>
      <w:proofErr w:type="spellStart"/>
      <w:r>
        <w:t>Musselman</w:t>
      </w:r>
      <w:proofErr w:type="spellEnd"/>
      <w:r>
        <w:t xml:space="preserve"> is </w:t>
      </w:r>
      <w:proofErr w:type="spellStart"/>
      <w:r>
        <w:t>Rineyville’s</w:t>
      </w:r>
      <w:proofErr w:type="spellEnd"/>
      <w:r>
        <w:t xml:space="preserve"> EXCEL nominee this year.</w:t>
      </w:r>
    </w:p>
    <w:p w:rsidR="00050163" w:rsidRPr="00050163" w:rsidRDefault="00050163" w:rsidP="009242B6">
      <w:pPr>
        <w:pStyle w:val="BodyTextIndent3"/>
        <w:numPr>
          <w:ilvl w:val="0"/>
          <w:numId w:val="7"/>
        </w:numPr>
        <w:rPr>
          <w:b/>
        </w:rPr>
      </w:pPr>
      <w:r>
        <w:t xml:space="preserve">Beta Club members are:  Rachel Wiseman, Hannah </w:t>
      </w:r>
      <w:proofErr w:type="spellStart"/>
      <w:r>
        <w:t>Carlotti</w:t>
      </w:r>
      <w:proofErr w:type="spellEnd"/>
      <w:r>
        <w:t xml:space="preserve">, James Brewer, Sam McNeil, </w:t>
      </w:r>
      <w:proofErr w:type="spellStart"/>
      <w:r>
        <w:t>Kaitlynn</w:t>
      </w:r>
      <w:proofErr w:type="spellEnd"/>
      <w:r>
        <w:t xml:space="preserve"> Manson, Meg </w:t>
      </w:r>
      <w:proofErr w:type="spellStart"/>
      <w:r>
        <w:t>Slatton</w:t>
      </w:r>
      <w:proofErr w:type="spellEnd"/>
      <w:r>
        <w:t xml:space="preserve">, Katie Upton, Meredith </w:t>
      </w:r>
      <w:proofErr w:type="spellStart"/>
      <w:r>
        <w:t>Nikirk</w:t>
      </w:r>
      <w:proofErr w:type="spellEnd"/>
      <w:r>
        <w:t>, Brandon Lewis, Nolan Francis, Evan Park, Brooke O’Bannon-</w:t>
      </w:r>
      <w:proofErr w:type="spellStart"/>
      <w:r>
        <w:t>Milesko</w:t>
      </w:r>
      <w:proofErr w:type="spellEnd"/>
      <w:r>
        <w:t xml:space="preserve"> and Hannah Inman.</w:t>
      </w:r>
    </w:p>
    <w:p w:rsidR="00050163" w:rsidRDefault="00050163" w:rsidP="00050163">
      <w:pPr>
        <w:pStyle w:val="BodyTextIndent3"/>
        <w:ind w:left="1800"/>
        <w:rPr>
          <w:b/>
        </w:rPr>
      </w:pPr>
    </w:p>
    <w:p w:rsidR="009B1C46" w:rsidRDefault="009B1C46" w:rsidP="009B1C46">
      <w:pPr>
        <w:pStyle w:val="BodyTextIndent3"/>
        <w:numPr>
          <w:ilvl w:val="0"/>
          <w:numId w:val="4"/>
        </w:numPr>
        <w:rPr>
          <w:b/>
        </w:rPr>
      </w:pPr>
      <w:r w:rsidRPr="009F7DD4">
        <w:rPr>
          <w:b/>
        </w:rPr>
        <w:t>NEW HIRES</w:t>
      </w:r>
    </w:p>
    <w:p w:rsidR="00994E96" w:rsidRDefault="00994E96" w:rsidP="00994E96">
      <w:pPr>
        <w:pStyle w:val="BodyTextIndent3"/>
      </w:pPr>
      <w:r>
        <w:t xml:space="preserve">Josh Wall has been hired in the cafeteria to replace Kelly </w:t>
      </w:r>
      <w:proofErr w:type="spellStart"/>
      <w:r>
        <w:t>Sipes</w:t>
      </w:r>
      <w:proofErr w:type="spellEnd"/>
      <w:r w:rsidR="00927D9E">
        <w:t>.</w:t>
      </w:r>
    </w:p>
    <w:p w:rsidR="00050163" w:rsidRDefault="00050163" w:rsidP="00994E96">
      <w:pPr>
        <w:pStyle w:val="BodyTextIndent3"/>
      </w:pPr>
    </w:p>
    <w:p w:rsidR="00050163" w:rsidRDefault="00050163" w:rsidP="00050163">
      <w:pPr>
        <w:pStyle w:val="BodyTextIndent3"/>
        <w:numPr>
          <w:ilvl w:val="0"/>
          <w:numId w:val="4"/>
        </w:numPr>
        <w:rPr>
          <w:b/>
        </w:rPr>
      </w:pPr>
      <w:r>
        <w:rPr>
          <w:b/>
        </w:rPr>
        <w:t xml:space="preserve"> ROUNDTABLE DISCUSSION</w:t>
      </w:r>
    </w:p>
    <w:p w:rsidR="00050163" w:rsidRPr="00050163" w:rsidRDefault="00050163" w:rsidP="00050163">
      <w:pPr>
        <w:pStyle w:val="BodyTextIndent3"/>
      </w:pPr>
      <w:r>
        <w:t>The committee reviewed a draft of the Roundtable Discussion chart of school resource</w:t>
      </w:r>
      <w:r w:rsidR="00927D9E">
        <w:t xml:space="preserve"> needs</w:t>
      </w:r>
      <w:r>
        <w:t xml:space="preserve">.  Ms. Breeding suggested that we prioritize our needs and prepare justifications through documentation (as in MAP scores) </w:t>
      </w:r>
      <w:r w:rsidR="00C36745">
        <w:t>for</w:t>
      </w:r>
      <w:r>
        <w:t xml:space="preserve"> </w:t>
      </w:r>
      <w:r w:rsidR="00C36745">
        <w:t xml:space="preserve">our requests for continued resources.  </w:t>
      </w:r>
    </w:p>
    <w:p w:rsidR="00050163" w:rsidRPr="00994E96" w:rsidRDefault="00050163" w:rsidP="00994E96">
      <w:pPr>
        <w:pStyle w:val="BodyTextIndent3"/>
      </w:pPr>
    </w:p>
    <w:p w:rsidR="009B1C46" w:rsidRDefault="009B1C46" w:rsidP="009B1C46">
      <w:pPr>
        <w:pStyle w:val="BodyTextIndent3"/>
        <w:numPr>
          <w:ilvl w:val="0"/>
          <w:numId w:val="4"/>
        </w:numPr>
        <w:rPr>
          <w:b/>
        </w:rPr>
      </w:pPr>
      <w:r w:rsidRPr="005B7034">
        <w:rPr>
          <w:b/>
        </w:rPr>
        <w:t>NEW BUSINESS</w:t>
      </w:r>
    </w:p>
    <w:p w:rsidR="009B1C46" w:rsidRPr="00DA3CD9" w:rsidRDefault="009B1C46" w:rsidP="009B1C46">
      <w:pPr>
        <w:pStyle w:val="BodyTextIndent3"/>
      </w:pPr>
    </w:p>
    <w:p w:rsidR="009B1C46" w:rsidRPr="00BF45CF" w:rsidRDefault="009B1C46" w:rsidP="009B1C46">
      <w:pPr>
        <w:pStyle w:val="BodyTextIndent3"/>
        <w:numPr>
          <w:ilvl w:val="0"/>
          <w:numId w:val="4"/>
        </w:numPr>
        <w:rPr>
          <w:b/>
          <w:bCs/>
        </w:rPr>
      </w:pPr>
      <w:r w:rsidRPr="00BF45CF">
        <w:rPr>
          <w:b/>
        </w:rPr>
        <w:t>ADJOURNMENT</w:t>
      </w:r>
    </w:p>
    <w:p w:rsidR="009B1C46" w:rsidRDefault="009B1C46" w:rsidP="009B1C46">
      <w:pPr>
        <w:pStyle w:val="BodyText"/>
        <w:rPr>
          <w:bCs/>
        </w:rPr>
      </w:pPr>
      <w:r>
        <w:rPr>
          <w:bCs/>
        </w:rPr>
        <w:t xml:space="preserve">           </w:t>
      </w:r>
      <w:r w:rsidR="00927D9E">
        <w:rPr>
          <w:bCs/>
        </w:rPr>
        <w:t xml:space="preserve">      </w:t>
      </w:r>
      <w:r>
        <w:rPr>
          <w:bCs/>
        </w:rPr>
        <w:t xml:space="preserve"> Mr. Coff</w:t>
      </w:r>
      <w:r w:rsidR="00994E96">
        <w:rPr>
          <w:bCs/>
        </w:rPr>
        <w:t>ey adjourned the meeting at 3:4</w:t>
      </w:r>
      <w:r>
        <w:rPr>
          <w:bCs/>
        </w:rPr>
        <w:t>5.</w:t>
      </w:r>
    </w:p>
    <w:p w:rsidR="009B1C46" w:rsidRDefault="009B1C46" w:rsidP="009B1C46">
      <w:pPr>
        <w:pStyle w:val="BodyText"/>
        <w:rPr>
          <w:bCs/>
        </w:rPr>
      </w:pPr>
    </w:p>
    <w:p w:rsidR="009B1C46" w:rsidRDefault="009B1C46" w:rsidP="009B1C46">
      <w:pPr>
        <w:pStyle w:val="BodyText"/>
        <w:rPr>
          <w:bCs/>
        </w:rPr>
      </w:pPr>
    </w:p>
    <w:p w:rsidR="009B1C46" w:rsidRDefault="009B1C46" w:rsidP="009B1C46">
      <w:pPr>
        <w:pStyle w:val="BodyText"/>
        <w:rPr>
          <w:bCs/>
        </w:rPr>
      </w:pPr>
      <w:r>
        <w:rPr>
          <w:bCs/>
        </w:rPr>
        <w:t>____________________________                                      ________________________</w:t>
      </w:r>
    </w:p>
    <w:p w:rsidR="009B1C46" w:rsidRDefault="009B1C46" w:rsidP="009B1C46">
      <w:pPr>
        <w:pStyle w:val="BodyText"/>
        <w:rPr>
          <w:b/>
        </w:rPr>
      </w:pPr>
      <w:r>
        <w:rPr>
          <w:b/>
        </w:rPr>
        <w:t xml:space="preserve">Billy Coffey, Chairperson                                                   Cathy Yates     </w:t>
      </w:r>
    </w:p>
    <w:p w:rsidR="009B1C46" w:rsidRDefault="009B1C46" w:rsidP="009B1C46">
      <w:pPr>
        <w:pStyle w:val="BodyText"/>
        <w:rPr>
          <w:bCs/>
        </w:rPr>
      </w:pPr>
    </w:p>
    <w:p w:rsidR="009B1C46" w:rsidRDefault="009B1C46" w:rsidP="009B1C46">
      <w:pPr>
        <w:pStyle w:val="BodyText"/>
      </w:pPr>
      <w:r>
        <w:rPr>
          <w:b/>
        </w:rPr>
        <w:t xml:space="preserve">Date________________________                                      </w:t>
      </w:r>
      <w:proofErr w:type="spellStart"/>
      <w:r>
        <w:rPr>
          <w:b/>
        </w:rPr>
        <w:t>Date_____________________</w:t>
      </w:r>
      <w:proofErr w:type="spellEnd"/>
    </w:p>
    <w:p w:rsidR="009B1C46" w:rsidRDefault="009B1C46" w:rsidP="009B1C46"/>
    <w:p w:rsidR="009B1C46" w:rsidRDefault="009B1C46" w:rsidP="009B1C46"/>
    <w:p w:rsidR="009B1C46" w:rsidRDefault="009B1C46" w:rsidP="009B1C46"/>
    <w:p w:rsidR="00D37B3C" w:rsidRDefault="00D37B3C"/>
    <w:sectPr w:rsidR="00D37B3C" w:rsidSect="007D40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487B"/>
    <w:multiLevelType w:val="hybridMultilevel"/>
    <w:tmpl w:val="BB8801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FF51CE"/>
    <w:multiLevelType w:val="hybridMultilevel"/>
    <w:tmpl w:val="F4E6C4B2"/>
    <w:lvl w:ilvl="0" w:tplc="F822EF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3042FA8"/>
    <w:multiLevelType w:val="hybridMultilevel"/>
    <w:tmpl w:val="788E457E"/>
    <w:lvl w:ilvl="0" w:tplc="D0D87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0C1826"/>
    <w:multiLevelType w:val="hybridMultilevel"/>
    <w:tmpl w:val="9A7043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80F3361"/>
    <w:multiLevelType w:val="hybridMultilevel"/>
    <w:tmpl w:val="E41CB4B2"/>
    <w:lvl w:ilvl="0" w:tplc="91C26D3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F426B13"/>
    <w:multiLevelType w:val="hybridMultilevel"/>
    <w:tmpl w:val="2C54EE02"/>
    <w:lvl w:ilvl="0" w:tplc="A4FA860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1C46"/>
    <w:rsid w:val="00050163"/>
    <w:rsid w:val="000E7A2C"/>
    <w:rsid w:val="002D0185"/>
    <w:rsid w:val="00435EAF"/>
    <w:rsid w:val="005E5D36"/>
    <w:rsid w:val="009242B6"/>
    <w:rsid w:val="00927D9E"/>
    <w:rsid w:val="00994E96"/>
    <w:rsid w:val="009B1C46"/>
    <w:rsid w:val="009B3B5A"/>
    <w:rsid w:val="00A30FC2"/>
    <w:rsid w:val="00B258DC"/>
    <w:rsid w:val="00B93933"/>
    <w:rsid w:val="00C36745"/>
    <w:rsid w:val="00D37B3C"/>
    <w:rsid w:val="00DD0668"/>
    <w:rsid w:val="00E16E53"/>
    <w:rsid w:val="00E17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C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1C46"/>
    <w:pPr>
      <w:keepNext/>
      <w:jc w:val="both"/>
      <w:outlineLvl w:val="0"/>
    </w:pPr>
    <w:rPr>
      <w:b/>
      <w:bCs/>
    </w:rPr>
  </w:style>
  <w:style w:type="paragraph" w:styleId="Heading2">
    <w:name w:val="heading 2"/>
    <w:basedOn w:val="Normal"/>
    <w:next w:val="Normal"/>
    <w:link w:val="Heading2Char"/>
    <w:qFormat/>
    <w:rsid w:val="009B1C46"/>
    <w:pPr>
      <w:keepNext/>
      <w:jc w:val="center"/>
      <w:outlineLvl w:val="1"/>
    </w:pPr>
    <w:rPr>
      <w:b/>
    </w:rPr>
  </w:style>
  <w:style w:type="paragraph" w:styleId="Heading3">
    <w:name w:val="heading 3"/>
    <w:basedOn w:val="Normal"/>
    <w:next w:val="Normal"/>
    <w:link w:val="Heading3Char"/>
    <w:qFormat/>
    <w:rsid w:val="009B1C4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C4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B1C46"/>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9B1C46"/>
    <w:rPr>
      <w:rFonts w:ascii="Times New Roman" w:eastAsia="Times New Roman" w:hAnsi="Times New Roman" w:cs="Times New Roman"/>
      <w:b/>
      <w:bCs/>
      <w:sz w:val="24"/>
      <w:szCs w:val="24"/>
    </w:rPr>
  </w:style>
  <w:style w:type="paragraph" w:styleId="Title">
    <w:name w:val="Title"/>
    <w:basedOn w:val="Normal"/>
    <w:link w:val="TitleChar"/>
    <w:qFormat/>
    <w:rsid w:val="009B1C46"/>
    <w:pPr>
      <w:jc w:val="center"/>
    </w:pPr>
    <w:rPr>
      <w:b/>
    </w:rPr>
  </w:style>
  <w:style w:type="character" w:customStyle="1" w:styleId="TitleChar">
    <w:name w:val="Title Char"/>
    <w:basedOn w:val="DefaultParagraphFont"/>
    <w:link w:val="Title"/>
    <w:rsid w:val="009B1C46"/>
    <w:rPr>
      <w:rFonts w:ascii="Times New Roman" w:eastAsia="Times New Roman" w:hAnsi="Times New Roman" w:cs="Times New Roman"/>
      <w:b/>
      <w:sz w:val="24"/>
      <w:szCs w:val="24"/>
    </w:rPr>
  </w:style>
  <w:style w:type="paragraph" w:styleId="Subtitle">
    <w:name w:val="Subtitle"/>
    <w:basedOn w:val="Normal"/>
    <w:link w:val="SubtitleChar"/>
    <w:qFormat/>
    <w:rsid w:val="009B1C46"/>
    <w:pPr>
      <w:jc w:val="center"/>
    </w:pPr>
    <w:rPr>
      <w:b/>
    </w:rPr>
  </w:style>
  <w:style w:type="character" w:customStyle="1" w:styleId="SubtitleChar">
    <w:name w:val="Subtitle Char"/>
    <w:basedOn w:val="DefaultParagraphFont"/>
    <w:link w:val="Subtitle"/>
    <w:rsid w:val="009B1C46"/>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9B1C46"/>
    <w:pPr>
      <w:ind w:left="1440"/>
    </w:pPr>
  </w:style>
  <w:style w:type="character" w:customStyle="1" w:styleId="BodyTextIndentChar">
    <w:name w:val="Body Text Indent Char"/>
    <w:basedOn w:val="DefaultParagraphFont"/>
    <w:link w:val="BodyTextIndent"/>
    <w:semiHidden/>
    <w:rsid w:val="009B1C46"/>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9B1C46"/>
    <w:pPr>
      <w:ind w:left="1080"/>
    </w:pPr>
  </w:style>
  <w:style w:type="character" w:customStyle="1" w:styleId="BodyTextIndent3Char">
    <w:name w:val="Body Text Indent 3 Char"/>
    <w:basedOn w:val="DefaultParagraphFont"/>
    <w:link w:val="BodyTextIndent3"/>
    <w:semiHidden/>
    <w:rsid w:val="009B1C46"/>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9B1C46"/>
    <w:pPr>
      <w:spacing w:after="120"/>
    </w:pPr>
  </w:style>
  <w:style w:type="character" w:customStyle="1" w:styleId="BodyTextChar">
    <w:name w:val="Body Text Char"/>
    <w:basedOn w:val="DefaultParagraphFont"/>
    <w:link w:val="BodyText"/>
    <w:uiPriority w:val="99"/>
    <w:rsid w:val="009B1C46"/>
    <w:rPr>
      <w:rFonts w:ascii="Times New Roman" w:eastAsia="Times New Roman" w:hAnsi="Times New Roman" w:cs="Times New Roman"/>
      <w:sz w:val="24"/>
      <w:szCs w:val="24"/>
    </w:rPr>
  </w:style>
  <w:style w:type="paragraph" w:styleId="ListParagraph">
    <w:name w:val="List Paragraph"/>
    <w:basedOn w:val="Normal"/>
    <w:uiPriority w:val="34"/>
    <w:qFormat/>
    <w:rsid w:val="009B1C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cyates</cp:lastModifiedBy>
  <cp:revision>8</cp:revision>
  <cp:lastPrinted>2012-02-23T14:03:00Z</cp:lastPrinted>
  <dcterms:created xsi:type="dcterms:W3CDTF">2012-02-22T16:23:00Z</dcterms:created>
  <dcterms:modified xsi:type="dcterms:W3CDTF">2012-03-19T13:09:00Z</dcterms:modified>
</cp:coreProperties>
</file>