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BB6" w:rsidRDefault="00DD1BB6" w:rsidP="00DD1BB6">
      <w:pPr>
        <w:spacing w:after="0"/>
      </w:pPr>
      <w:bookmarkStart w:id="0" w:name="_GoBack"/>
      <w:bookmarkEnd w:id="0"/>
      <w:r>
        <w:t>Waiting Approval</w:t>
      </w:r>
    </w:p>
    <w:p w:rsidR="00423980" w:rsidRDefault="00423980" w:rsidP="00DD1BB6">
      <w:pPr>
        <w:spacing w:after="0"/>
        <w:jc w:val="center"/>
      </w:pPr>
      <w:r>
        <w:t>Spencer County Middle School</w:t>
      </w:r>
    </w:p>
    <w:p w:rsidR="00423980" w:rsidRDefault="00423980" w:rsidP="00423980">
      <w:pPr>
        <w:spacing w:after="0"/>
        <w:jc w:val="center"/>
      </w:pPr>
      <w:r>
        <w:t>SBDM Council Meeting</w:t>
      </w:r>
    </w:p>
    <w:p w:rsidR="00423980" w:rsidRDefault="00423980" w:rsidP="00423980">
      <w:pPr>
        <w:spacing w:after="0"/>
        <w:jc w:val="center"/>
      </w:pPr>
      <w:r>
        <w:t>March 21, 2012</w:t>
      </w:r>
    </w:p>
    <w:p w:rsidR="00423980" w:rsidRDefault="00423980" w:rsidP="00423980">
      <w:pPr>
        <w:spacing w:after="0"/>
        <w:jc w:val="center"/>
      </w:pPr>
      <w:r>
        <w:t>4:15PM</w:t>
      </w:r>
    </w:p>
    <w:p w:rsidR="00423980" w:rsidRDefault="00423980" w:rsidP="00423980"/>
    <w:p w:rsidR="00423980" w:rsidRDefault="00423980" w:rsidP="00423980">
      <w:r>
        <w:t>Present: Mr. Downs, Susanne Krause, Beth Coke, Ronda Cox</w:t>
      </w:r>
      <w:r w:rsidR="00260928">
        <w:t>, Mary</w:t>
      </w:r>
      <w:r>
        <w:t xml:space="preserve"> Forberger and Teresa Arnold (taking Minutes)</w:t>
      </w:r>
    </w:p>
    <w:p w:rsidR="00423980" w:rsidRDefault="00423980" w:rsidP="00423980">
      <w:r>
        <w:t xml:space="preserve">  Guest: Mr. Adams</w:t>
      </w:r>
    </w:p>
    <w:p w:rsidR="00423980" w:rsidRDefault="00423980" w:rsidP="00423980">
      <w:pPr>
        <w:pStyle w:val="ListParagraph"/>
        <w:numPr>
          <w:ilvl w:val="0"/>
          <w:numId w:val="1"/>
        </w:numPr>
        <w:rPr>
          <w:b/>
        </w:rPr>
      </w:pPr>
      <w:r>
        <w:rPr>
          <w:b/>
        </w:rPr>
        <w:t xml:space="preserve"> </w:t>
      </w:r>
      <w:r w:rsidRPr="00E87BC5">
        <w:rPr>
          <w:b/>
        </w:rPr>
        <w:t>Welcome</w:t>
      </w:r>
      <w:r w:rsidRPr="00423980">
        <w:rPr>
          <w:b/>
          <w:sz w:val="24"/>
        </w:rPr>
        <w:t xml:space="preserve"> </w:t>
      </w:r>
      <w:r>
        <w:rPr>
          <w:b/>
          <w:sz w:val="24"/>
        </w:rPr>
        <w:t>: Mr. Downs called meeting to order at 4:19</w:t>
      </w:r>
    </w:p>
    <w:p w:rsidR="00423980" w:rsidRPr="00E87BC5" w:rsidRDefault="00423980" w:rsidP="00423980">
      <w:pPr>
        <w:pStyle w:val="ListParagraph"/>
        <w:rPr>
          <w:b/>
        </w:rPr>
      </w:pPr>
    </w:p>
    <w:p w:rsidR="00423980" w:rsidRPr="00423980" w:rsidRDefault="00423980" w:rsidP="00423980">
      <w:pPr>
        <w:pStyle w:val="ListParagraph"/>
        <w:numPr>
          <w:ilvl w:val="0"/>
          <w:numId w:val="1"/>
        </w:numPr>
      </w:pPr>
      <w:r w:rsidRPr="00423980">
        <w:t>Mission Statement:  To promote life-long learners, Spencer County Middle School will engage all students in challenging and meaningful work that will result in high levels of learning</w:t>
      </w:r>
      <w:r w:rsidRPr="00423980">
        <w:rPr>
          <w:b/>
        </w:rPr>
        <w:t>. Mission Statement read by Beth Coke</w:t>
      </w:r>
    </w:p>
    <w:p w:rsidR="00423980" w:rsidRPr="00E87BC5" w:rsidRDefault="00423980" w:rsidP="00423980">
      <w:pPr>
        <w:pStyle w:val="ListParagraph"/>
        <w:rPr>
          <w:b/>
        </w:rPr>
      </w:pPr>
    </w:p>
    <w:p w:rsidR="00D036A1" w:rsidRDefault="00423980" w:rsidP="00D036A1">
      <w:pPr>
        <w:pStyle w:val="ListParagraph"/>
        <w:numPr>
          <w:ilvl w:val="0"/>
          <w:numId w:val="1"/>
        </w:numPr>
        <w:rPr>
          <w:b/>
        </w:rPr>
      </w:pPr>
      <w:r w:rsidRPr="00423980">
        <w:t>Invitation to Speak</w:t>
      </w:r>
      <w:r w:rsidR="00DD1BB6">
        <w:t xml:space="preserve">: </w:t>
      </w:r>
      <w:r w:rsidR="00DD1BB6" w:rsidRPr="00260928">
        <w:t>Mary Forberger had a parent ask her if the map scores will determine were students are placed next year.  Map Scores is one of the ways students are placed.</w:t>
      </w:r>
      <w:r w:rsidR="00DD1BB6" w:rsidRPr="00DD1BB6">
        <w:rPr>
          <w:b/>
        </w:rPr>
        <w:t xml:space="preserve"> </w:t>
      </w:r>
    </w:p>
    <w:p w:rsidR="00D036A1" w:rsidRDefault="00D036A1" w:rsidP="00D036A1">
      <w:pPr>
        <w:pStyle w:val="ListParagraph"/>
        <w:ind w:left="900"/>
        <w:rPr>
          <w:b/>
        </w:rPr>
      </w:pPr>
    </w:p>
    <w:p w:rsidR="00DD1BB6" w:rsidRPr="00D036A1" w:rsidRDefault="00423980" w:rsidP="00D036A1">
      <w:pPr>
        <w:pStyle w:val="ListParagraph"/>
        <w:numPr>
          <w:ilvl w:val="0"/>
          <w:numId w:val="1"/>
        </w:numPr>
        <w:rPr>
          <w:b/>
        </w:rPr>
      </w:pPr>
      <w:r w:rsidRPr="00423980">
        <w:t>Review and Adopt agenda</w:t>
      </w:r>
      <w:r w:rsidR="00DD1BB6">
        <w:t xml:space="preserve">:  Mr. Downs amended the agenda by adding a # 9 Master Schedule. </w:t>
      </w:r>
      <w:r w:rsidR="00DD1BB6" w:rsidRPr="00D036A1">
        <w:rPr>
          <w:b/>
          <w:sz w:val="24"/>
        </w:rPr>
        <w:t xml:space="preserve">Ronda Cox made a motion to approve the amended agenda and second by Mary Forberger. </w:t>
      </w:r>
      <w:proofErr w:type="gramStart"/>
      <w:r w:rsidR="00DD1BB6" w:rsidRPr="00D036A1">
        <w:rPr>
          <w:b/>
          <w:sz w:val="24"/>
        </w:rPr>
        <w:t>Consensus .</w:t>
      </w:r>
      <w:proofErr w:type="gramEnd"/>
      <w:r w:rsidR="00DD1BB6" w:rsidRPr="00D036A1">
        <w:rPr>
          <w:b/>
          <w:sz w:val="24"/>
        </w:rPr>
        <w:t xml:space="preserve">  Susanne Krause made a motion to accept the agenda and second by Beth Coke</w:t>
      </w:r>
      <w:r w:rsidR="00DD1BB6" w:rsidRPr="00D036A1">
        <w:rPr>
          <w:sz w:val="24"/>
        </w:rPr>
        <w:t xml:space="preserve"> </w:t>
      </w:r>
      <w:r w:rsidR="00DD1BB6" w:rsidRPr="00D036A1">
        <w:rPr>
          <w:b/>
          <w:sz w:val="24"/>
        </w:rPr>
        <w:t>Consensus.</w:t>
      </w:r>
      <w:r w:rsidR="00DD1BB6" w:rsidRPr="00D036A1">
        <w:rPr>
          <w:sz w:val="24"/>
        </w:rPr>
        <w:t xml:space="preserve"> </w:t>
      </w:r>
    </w:p>
    <w:p w:rsidR="00DD1BB6" w:rsidRDefault="00DD1BB6" w:rsidP="00DD1BB6">
      <w:pPr>
        <w:pStyle w:val="ListParagraph"/>
        <w:ind w:left="900"/>
        <w:rPr>
          <w:sz w:val="24"/>
        </w:rPr>
      </w:pPr>
    </w:p>
    <w:p w:rsidR="00423980" w:rsidRPr="00423980" w:rsidRDefault="00423980" w:rsidP="00423980">
      <w:pPr>
        <w:pStyle w:val="ListParagraph"/>
        <w:numPr>
          <w:ilvl w:val="0"/>
          <w:numId w:val="1"/>
        </w:numPr>
      </w:pPr>
      <w:r w:rsidRPr="00423980">
        <w:t>Student Achievement</w:t>
      </w:r>
    </w:p>
    <w:p w:rsidR="00423980" w:rsidRPr="00423980" w:rsidRDefault="00423980" w:rsidP="00423980">
      <w:pPr>
        <w:pStyle w:val="ListParagraph"/>
        <w:numPr>
          <w:ilvl w:val="0"/>
          <w:numId w:val="3"/>
        </w:numPr>
      </w:pPr>
      <w:r w:rsidRPr="00423980">
        <w:t>Curriculum Committee</w:t>
      </w:r>
      <w:r w:rsidR="008F18FF">
        <w:t xml:space="preserve">:  has been working on Career Day and Looked over the Master Schedule. They also have decided to hold off on the Community Read until next school year. Hoping to make it the kick off for next year. </w:t>
      </w:r>
    </w:p>
    <w:p w:rsidR="00D036A1" w:rsidRPr="00423980" w:rsidRDefault="00423980" w:rsidP="00D036A1">
      <w:pPr>
        <w:pStyle w:val="ListParagraph"/>
        <w:numPr>
          <w:ilvl w:val="0"/>
          <w:numId w:val="3"/>
        </w:numPr>
      </w:pPr>
      <w:r w:rsidRPr="00423980">
        <w:t>RTI</w:t>
      </w:r>
      <w:r w:rsidR="008F18FF">
        <w:t>:  Has been making good progress and the last scoring had Great Improvements</w:t>
      </w:r>
    </w:p>
    <w:p w:rsidR="00D036A1" w:rsidRDefault="00423980" w:rsidP="00D036A1">
      <w:pPr>
        <w:pStyle w:val="ListParagraph"/>
        <w:numPr>
          <w:ilvl w:val="0"/>
          <w:numId w:val="3"/>
        </w:numPr>
      </w:pPr>
      <w:r w:rsidRPr="00423980">
        <w:t>Map Testing</w:t>
      </w:r>
      <w:r w:rsidR="008F18FF">
        <w:t xml:space="preserve">: Is going very well. Mr. Downs likes the effort the students are giving. </w:t>
      </w:r>
    </w:p>
    <w:p w:rsidR="00D036A1" w:rsidRDefault="00D036A1" w:rsidP="00D036A1">
      <w:pPr>
        <w:pStyle w:val="ListParagraph"/>
        <w:ind w:left="900"/>
      </w:pPr>
    </w:p>
    <w:p w:rsidR="00423980" w:rsidRPr="00423980" w:rsidRDefault="00423980" w:rsidP="00423980">
      <w:pPr>
        <w:pStyle w:val="ListParagraph"/>
        <w:numPr>
          <w:ilvl w:val="0"/>
          <w:numId w:val="1"/>
        </w:numPr>
      </w:pPr>
      <w:r w:rsidRPr="00423980">
        <w:t>Staffing Allocations</w:t>
      </w:r>
      <w:r w:rsidR="008F18FF">
        <w:t xml:space="preserve">:  Mr. Downs went over the staffing allocations and it looks a lot like last year. </w:t>
      </w:r>
    </w:p>
    <w:p w:rsidR="008F18FF" w:rsidRDefault="00423980" w:rsidP="009F655A">
      <w:pPr>
        <w:rPr>
          <w:b/>
        </w:rPr>
      </w:pPr>
      <w:r>
        <w:rPr>
          <w:b/>
        </w:rPr>
        <w:t xml:space="preserve">   </w:t>
      </w:r>
      <w:r w:rsidRPr="00876668">
        <w:rPr>
          <w:b/>
        </w:rPr>
        <w:t xml:space="preserve"> </w:t>
      </w:r>
      <w:r>
        <w:rPr>
          <w:b/>
        </w:rPr>
        <w:t xml:space="preserve">    </w:t>
      </w:r>
      <w:r w:rsidR="008F18FF">
        <w:rPr>
          <w:b/>
        </w:rPr>
        <w:t xml:space="preserve"> </w:t>
      </w:r>
      <w:r w:rsidR="00D036A1">
        <w:rPr>
          <w:b/>
        </w:rPr>
        <w:t xml:space="preserve">  7. </w:t>
      </w:r>
      <w:r>
        <w:rPr>
          <w:b/>
        </w:rPr>
        <w:t xml:space="preserve">  </w:t>
      </w:r>
      <w:r w:rsidRPr="00D036A1">
        <w:t>Action by Consent</w:t>
      </w:r>
      <w:r w:rsidR="008F18FF" w:rsidRPr="00D036A1">
        <w:t>:</w:t>
      </w:r>
      <w:r w:rsidR="008F18FF">
        <w:rPr>
          <w:b/>
        </w:rPr>
        <w:t xml:space="preserve"> Mary Forberger made a motion to approve the consent items and second </w:t>
      </w:r>
    </w:p>
    <w:p w:rsidR="008F18FF" w:rsidRDefault="008F18FF" w:rsidP="00423980">
      <w:pPr>
        <w:rPr>
          <w:b/>
        </w:rPr>
      </w:pPr>
      <w:r>
        <w:rPr>
          <w:b/>
        </w:rPr>
        <w:tab/>
        <w:t xml:space="preserve"> </w:t>
      </w:r>
      <w:proofErr w:type="gramStart"/>
      <w:r w:rsidR="00784A7F">
        <w:rPr>
          <w:b/>
        </w:rPr>
        <w:t>by</w:t>
      </w:r>
      <w:proofErr w:type="gramEnd"/>
      <w:r w:rsidR="00784A7F">
        <w:rPr>
          <w:b/>
        </w:rPr>
        <w:t xml:space="preserve"> Susanne Krause. Consensus</w:t>
      </w:r>
      <w:r>
        <w:rPr>
          <w:b/>
        </w:rPr>
        <w:t xml:space="preserve">          </w:t>
      </w:r>
    </w:p>
    <w:p w:rsidR="008F18FF" w:rsidRPr="00876668" w:rsidRDefault="008F18FF" w:rsidP="00423980">
      <w:pPr>
        <w:rPr>
          <w:b/>
        </w:rPr>
      </w:pPr>
      <w:r>
        <w:rPr>
          <w:b/>
        </w:rPr>
        <w:lastRenderedPageBreak/>
        <w:t xml:space="preserve">          </w:t>
      </w:r>
    </w:p>
    <w:p w:rsidR="00423980" w:rsidRPr="00220C02" w:rsidRDefault="00423980" w:rsidP="00423980">
      <w:pPr>
        <w:pStyle w:val="ListParagraph"/>
        <w:numPr>
          <w:ilvl w:val="0"/>
          <w:numId w:val="4"/>
        </w:numPr>
        <w:spacing w:after="0"/>
        <w:rPr>
          <w:b/>
        </w:rPr>
      </w:pPr>
      <w:r w:rsidRPr="00220C02">
        <w:rPr>
          <w:b/>
        </w:rPr>
        <w:t>School financial</w:t>
      </w:r>
    </w:p>
    <w:p w:rsidR="00423980" w:rsidRPr="00220C02" w:rsidRDefault="00423980" w:rsidP="00423980">
      <w:pPr>
        <w:pStyle w:val="ListParagraph"/>
        <w:numPr>
          <w:ilvl w:val="0"/>
          <w:numId w:val="4"/>
        </w:numPr>
        <w:spacing w:after="0"/>
        <w:rPr>
          <w:b/>
        </w:rPr>
      </w:pPr>
      <w:r w:rsidRPr="00220C02">
        <w:rPr>
          <w:b/>
        </w:rPr>
        <w:t>Review Minutes 2/15/12 And Special Called 2/29/12</w:t>
      </w:r>
    </w:p>
    <w:p w:rsidR="00423980" w:rsidRPr="00220C02" w:rsidRDefault="00423980" w:rsidP="00423980">
      <w:pPr>
        <w:pStyle w:val="ListParagraph"/>
        <w:numPr>
          <w:ilvl w:val="0"/>
          <w:numId w:val="4"/>
        </w:numPr>
        <w:spacing w:after="0"/>
        <w:rPr>
          <w:b/>
        </w:rPr>
      </w:pPr>
      <w:r w:rsidRPr="00220C02">
        <w:rPr>
          <w:b/>
        </w:rPr>
        <w:t>Fundraiser -Chorus</w:t>
      </w:r>
    </w:p>
    <w:p w:rsidR="00423980" w:rsidRDefault="00423980" w:rsidP="00423980">
      <w:pPr>
        <w:pStyle w:val="ListParagraph"/>
        <w:numPr>
          <w:ilvl w:val="0"/>
          <w:numId w:val="2"/>
        </w:numPr>
        <w:spacing w:after="0"/>
        <w:rPr>
          <w:b/>
        </w:rPr>
      </w:pPr>
      <w:r>
        <w:rPr>
          <w:b/>
        </w:rPr>
        <w:t>Selling Thirty – One</w:t>
      </w:r>
    </w:p>
    <w:p w:rsidR="00423980" w:rsidRDefault="00423980" w:rsidP="00423980">
      <w:pPr>
        <w:spacing w:after="0"/>
        <w:rPr>
          <w:b/>
        </w:rPr>
      </w:pPr>
      <w:r>
        <w:rPr>
          <w:b/>
        </w:rPr>
        <w:t xml:space="preserve">                    </w:t>
      </w:r>
      <w:r>
        <w:rPr>
          <w:b/>
        </w:rPr>
        <w:tab/>
        <w:t xml:space="preserve">          D.    </w:t>
      </w:r>
      <w:r w:rsidRPr="00023AFF">
        <w:rPr>
          <w:b/>
        </w:rPr>
        <w:t>Fundraiser</w:t>
      </w:r>
      <w:r>
        <w:rPr>
          <w:b/>
        </w:rPr>
        <w:t xml:space="preserve"> – Softball</w:t>
      </w:r>
    </w:p>
    <w:p w:rsidR="00423980" w:rsidRDefault="00423980" w:rsidP="00423980">
      <w:pPr>
        <w:pStyle w:val="ListParagraph"/>
        <w:numPr>
          <w:ilvl w:val="0"/>
          <w:numId w:val="2"/>
        </w:numPr>
        <w:spacing w:after="0"/>
        <w:rPr>
          <w:b/>
        </w:rPr>
      </w:pPr>
      <w:r>
        <w:rPr>
          <w:b/>
        </w:rPr>
        <w:t>Jewelry  - March until end of year</w:t>
      </w:r>
    </w:p>
    <w:p w:rsidR="00423980" w:rsidRDefault="00423980" w:rsidP="00423980">
      <w:pPr>
        <w:spacing w:after="0"/>
        <w:rPr>
          <w:b/>
        </w:rPr>
      </w:pPr>
      <w:r>
        <w:rPr>
          <w:b/>
        </w:rPr>
        <w:t xml:space="preserve">                                       E.     Fundraiser – Relay for Life</w:t>
      </w:r>
    </w:p>
    <w:p w:rsidR="00423980" w:rsidRDefault="00423980" w:rsidP="00423980">
      <w:pPr>
        <w:pStyle w:val="ListParagraph"/>
        <w:numPr>
          <w:ilvl w:val="0"/>
          <w:numId w:val="2"/>
        </w:numPr>
        <w:spacing w:after="0"/>
        <w:rPr>
          <w:b/>
        </w:rPr>
      </w:pPr>
      <w:r>
        <w:rPr>
          <w:b/>
        </w:rPr>
        <w:t>Grizzly Teacher Hero – Bucket War</w:t>
      </w:r>
    </w:p>
    <w:p w:rsidR="00423980" w:rsidRDefault="00423980" w:rsidP="00423980">
      <w:pPr>
        <w:spacing w:after="0"/>
        <w:rPr>
          <w:b/>
        </w:rPr>
      </w:pPr>
      <w:r>
        <w:rPr>
          <w:b/>
        </w:rPr>
        <w:t xml:space="preserve">                                       F.     Fundraiser – Girls Basketball</w:t>
      </w:r>
    </w:p>
    <w:p w:rsidR="00423980" w:rsidRDefault="00423980" w:rsidP="00423980">
      <w:pPr>
        <w:pStyle w:val="ListParagraph"/>
        <w:numPr>
          <w:ilvl w:val="0"/>
          <w:numId w:val="2"/>
        </w:numPr>
        <w:spacing w:after="0"/>
        <w:rPr>
          <w:b/>
        </w:rPr>
      </w:pPr>
      <w:r>
        <w:rPr>
          <w:b/>
        </w:rPr>
        <w:t>Candle sells</w:t>
      </w:r>
    </w:p>
    <w:p w:rsidR="00423980" w:rsidRPr="00E426AC" w:rsidRDefault="00423980" w:rsidP="00423980">
      <w:pPr>
        <w:pStyle w:val="ListParagraph"/>
        <w:numPr>
          <w:ilvl w:val="0"/>
          <w:numId w:val="2"/>
        </w:numPr>
        <w:spacing w:after="0"/>
        <w:rPr>
          <w:b/>
        </w:rPr>
      </w:pPr>
      <w:r>
        <w:rPr>
          <w:b/>
        </w:rPr>
        <w:t>Selling cases of Coke Products.</w:t>
      </w:r>
    </w:p>
    <w:p w:rsidR="00423980" w:rsidRDefault="00423980" w:rsidP="00423980">
      <w:pPr>
        <w:pStyle w:val="ListParagraph"/>
        <w:spacing w:after="0"/>
        <w:ind w:left="2880"/>
        <w:rPr>
          <w:b/>
        </w:rPr>
      </w:pPr>
    </w:p>
    <w:p w:rsidR="00423980" w:rsidRPr="00023AFF" w:rsidRDefault="00423980" w:rsidP="00423980">
      <w:pPr>
        <w:spacing w:after="0"/>
        <w:rPr>
          <w:b/>
        </w:rPr>
      </w:pPr>
      <w:r>
        <w:rPr>
          <w:b/>
        </w:rPr>
        <w:t xml:space="preserve">    </w:t>
      </w:r>
      <w:r w:rsidR="00D036A1">
        <w:rPr>
          <w:b/>
        </w:rPr>
        <w:t xml:space="preserve">     </w:t>
      </w:r>
      <w:r w:rsidR="00D036A1">
        <w:rPr>
          <w:b/>
        </w:rPr>
        <w:tab/>
      </w:r>
      <w:r w:rsidR="00D036A1" w:rsidRPr="00D036A1">
        <w:t xml:space="preserve"> 8</w:t>
      </w:r>
      <w:r>
        <w:rPr>
          <w:b/>
        </w:rPr>
        <w:t>. Closed Session – KRS 61.810 (1F) - Personnel</w:t>
      </w:r>
    </w:p>
    <w:p w:rsidR="00784A7F" w:rsidRDefault="00423980" w:rsidP="00784A7F">
      <w:pPr>
        <w:spacing w:after="0"/>
        <w:ind w:left="450"/>
        <w:rPr>
          <w:b/>
          <w:sz w:val="24"/>
        </w:rPr>
      </w:pPr>
      <w:r>
        <w:rPr>
          <w:b/>
        </w:rPr>
        <w:t xml:space="preserve">     </w:t>
      </w:r>
      <w:r w:rsidR="00784A7F">
        <w:rPr>
          <w:b/>
        </w:rPr>
        <w:tab/>
      </w:r>
      <w:r w:rsidR="00784A7F">
        <w:rPr>
          <w:b/>
          <w:sz w:val="24"/>
        </w:rPr>
        <w:t xml:space="preserve">Mr. Downs called for a motion to move into closed session under KRS 61.810 (1F).  </w:t>
      </w:r>
    </w:p>
    <w:p w:rsidR="00784A7F" w:rsidRDefault="00784A7F" w:rsidP="00784A7F">
      <w:pPr>
        <w:spacing w:after="0"/>
        <w:ind w:left="450"/>
        <w:rPr>
          <w:b/>
          <w:sz w:val="24"/>
        </w:rPr>
      </w:pPr>
      <w:r>
        <w:rPr>
          <w:b/>
          <w:sz w:val="24"/>
        </w:rPr>
        <w:t xml:space="preserve">     Mary Forberger made a motion to go into closed session and second by Ronda </w:t>
      </w:r>
      <w:r w:rsidR="00D036A1">
        <w:rPr>
          <w:b/>
          <w:sz w:val="24"/>
        </w:rPr>
        <w:t>Cox.</w:t>
      </w:r>
      <w:r>
        <w:rPr>
          <w:b/>
          <w:sz w:val="24"/>
        </w:rPr>
        <w:t xml:space="preserve">    </w:t>
      </w:r>
    </w:p>
    <w:p w:rsidR="00784A7F" w:rsidRDefault="00784A7F" w:rsidP="00784A7F">
      <w:pPr>
        <w:spacing w:after="0"/>
        <w:ind w:left="450"/>
        <w:rPr>
          <w:b/>
          <w:sz w:val="24"/>
        </w:rPr>
      </w:pPr>
      <w:r>
        <w:rPr>
          <w:b/>
          <w:sz w:val="24"/>
        </w:rPr>
        <w:t xml:space="preserve">     Consensus  </w:t>
      </w:r>
    </w:p>
    <w:p w:rsidR="00784A7F" w:rsidRDefault="00784A7F" w:rsidP="00784A7F">
      <w:pPr>
        <w:spacing w:after="0"/>
        <w:ind w:left="450"/>
        <w:rPr>
          <w:b/>
          <w:sz w:val="24"/>
        </w:rPr>
      </w:pPr>
      <w:r>
        <w:rPr>
          <w:b/>
          <w:sz w:val="24"/>
        </w:rPr>
        <w:t xml:space="preserve">     Beth Coker made a motion to come out of closed session.  Ronda Cox second.    </w:t>
      </w:r>
    </w:p>
    <w:p w:rsidR="00784A7F" w:rsidRDefault="00784A7F" w:rsidP="00784A7F">
      <w:pPr>
        <w:spacing w:after="0"/>
        <w:ind w:left="450"/>
        <w:rPr>
          <w:b/>
          <w:sz w:val="24"/>
        </w:rPr>
      </w:pPr>
      <w:r>
        <w:rPr>
          <w:b/>
          <w:sz w:val="24"/>
        </w:rPr>
        <w:t xml:space="preserve">     Consensus</w:t>
      </w:r>
    </w:p>
    <w:p w:rsidR="00784A7F" w:rsidRDefault="00784A7F" w:rsidP="00784A7F">
      <w:pPr>
        <w:rPr>
          <w:sz w:val="24"/>
        </w:rPr>
      </w:pPr>
      <w:r>
        <w:rPr>
          <w:b/>
        </w:rPr>
        <w:t xml:space="preserve">              </w:t>
      </w:r>
      <w:r w:rsidRPr="00784A7F">
        <w:rPr>
          <w:sz w:val="24"/>
        </w:rPr>
        <w:t xml:space="preserve">Mr. Downs discussed reading intervention teacher position with the council. </w:t>
      </w:r>
    </w:p>
    <w:p w:rsidR="00784A7F" w:rsidRPr="00784A7F" w:rsidRDefault="00784A7F" w:rsidP="00784A7F">
      <w:pPr>
        <w:rPr>
          <w:sz w:val="24"/>
        </w:rPr>
      </w:pPr>
      <w:r>
        <w:rPr>
          <w:sz w:val="24"/>
        </w:rPr>
        <w:t xml:space="preserve">             </w:t>
      </w:r>
      <w:r w:rsidRPr="00D036A1">
        <w:rPr>
          <w:sz w:val="24"/>
        </w:rPr>
        <w:t>9</w:t>
      </w:r>
      <w:r>
        <w:rPr>
          <w:sz w:val="24"/>
        </w:rPr>
        <w:t xml:space="preserve">. Master Schedule: Mr. Downs discussed the Master schedule with the Council  </w:t>
      </w:r>
    </w:p>
    <w:p w:rsidR="00423980" w:rsidRPr="00023AFF" w:rsidRDefault="00423980" w:rsidP="00784A7F">
      <w:pPr>
        <w:tabs>
          <w:tab w:val="left" w:pos="1185"/>
        </w:tabs>
        <w:spacing w:after="0"/>
        <w:rPr>
          <w:b/>
        </w:rPr>
      </w:pPr>
    </w:p>
    <w:p w:rsidR="00423980" w:rsidRPr="007E45DE" w:rsidRDefault="00423980" w:rsidP="00423980">
      <w:pPr>
        <w:pStyle w:val="ListParagraph"/>
        <w:spacing w:after="0"/>
        <w:ind w:left="1440"/>
        <w:rPr>
          <w:b/>
        </w:rPr>
      </w:pPr>
    </w:p>
    <w:p w:rsidR="00423980" w:rsidRPr="00E87BC5" w:rsidRDefault="00423980" w:rsidP="00423980">
      <w:pPr>
        <w:rPr>
          <w:b/>
        </w:rPr>
      </w:pPr>
      <w:r>
        <w:rPr>
          <w:b/>
        </w:rPr>
        <w:t>Adjournment</w:t>
      </w:r>
    </w:p>
    <w:p w:rsidR="00784A7F" w:rsidRPr="00D036A1" w:rsidRDefault="00784A7F" w:rsidP="00784A7F">
      <w:pPr>
        <w:rPr>
          <w:rFonts w:eastAsiaTheme="minorEastAsia"/>
          <w:b/>
          <w:sz w:val="24"/>
        </w:rPr>
      </w:pPr>
      <w:r w:rsidRPr="00D036A1">
        <w:rPr>
          <w:rFonts w:eastAsiaTheme="minorEastAsia"/>
          <w:b/>
          <w:sz w:val="24"/>
        </w:rPr>
        <w:t xml:space="preserve">Mr. Downs called for a motion to adjourn. Mary </w:t>
      </w:r>
      <w:proofErr w:type="gramStart"/>
      <w:r w:rsidRPr="00D036A1">
        <w:rPr>
          <w:rFonts w:eastAsiaTheme="minorEastAsia"/>
          <w:b/>
          <w:sz w:val="24"/>
        </w:rPr>
        <w:t>Forberger  made</w:t>
      </w:r>
      <w:proofErr w:type="gramEnd"/>
      <w:r w:rsidRPr="00D036A1">
        <w:rPr>
          <w:rFonts w:eastAsiaTheme="minorEastAsia"/>
          <w:b/>
          <w:sz w:val="24"/>
        </w:rPr>
        <w:t xml:space="preserve"> a motion to adjourn and second by Susanne Krause. Consensus</w:t>
      </w:r>
    </w:p>
    <w:p w:rsidR="0021293F" w:rsidRDefault="0021293F"/>
    <w:sectPr w:rsidR="0021293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928" w:rsidRDefault="00260928" w:rsidP="00423980">
      <w:pPr>
        <w:spacing w:after="0" w:line="240" w:lineRule="auto"/>
      </w:pPr>
      <w:r>
        <w:separator/>
      </w:r>
    </w:p>
  </w:endnote>
  <w:endnote w:type="continuationSeparator" w:id="0">
    <w:p w:rsidR="00260928" w:rsidRDefault="00260928" w:rsidP="004239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928" w:rsidRDefault="00260928" w:rsidP="00423980">
      <w:pPr>
        <w:spacing w:after="0" w:line="240" w:lineRule="auto"/>
      </w:pPr>
      <w:r>
        <w:separator/>
      </w:r>
    </w:p>
  </w:footnote>
  <w:footnote w:type="continuationSeparator" w:id="0">
    <w:p w:rsidR="00260928" w:rsidRDefault="00260928" w:rsidP="004239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3158"/>
    <w:multiLevelType w:val="hybridMultilevel"/>
    <w:tmpl w:val="F88E1F8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09703B62"/>
    <w:multiLevelType w:val="hybridMultilevel"/>
    <w:tmpl w:val="C0724FF8"/>
    <w:lvl w:ilvl="0" w:tplc="04090015">
      <w:start w:val="1"/>
      <w:numFmt w:val="upperLetter"/>
      <w:lvlText w:val="%1."/>
      <w:lvlJc w:val="left"/>
      <w:pPr>
        <w:ind w:left="2310" w:hanging="360"/>
      </w:pPr>
    </w:lvl>
    <w:lvl w:ilvl="1" w:tplc="04090019" w:tentative="1">
      <w:start w:val="1"/>
      <w:numFmt w:val="lowerLetter"/>
      <w:lvlText w:val="%2."/>
      <w:lvlJc w:val="left"/>
      <w:pPr>
        <w:ind w:left="3030" w:hanging="360"/>
      </w:pPr>
    </w:lvl>
    <w:lvl w:ilvl="2" w:tplc="0409001B" w:tentative="1">
      <w:start w:val="1"/>
      <w:numFmt w:val="lowerRoman"/>
      <w:lvlText w:val="%3."/>
      <w:lvlJc w:val="right"/>
      <w:pPr>
        <w:ind w:left="3750" w:hanging="180"/>
      </w:pPr>
    </w:lvl>
    <w:lvl w:ilvl="3" w:tplc="0409000F" w:tentative="1">
      <w:start w:val="1"/>
      <w:numFmt w:val="decimal"/>
      <w:lvlText w:val="%4."/>
      <w:lvlJc w:val="left"/>
      <w:pPr>
        <w:ind w:left="4470" w:hanging="360"/>
      </w:pPr>
    </w:lvl>
    <w:lvl w:ilvl="4" w:tplc="04090019" w:tentative="1">
      <w:start w:val="1"/>
      <w:numFmt w:val="lowerLetter"/>
      <w:lvlText w:val="%5."/>
      <w:lvlJc w:val="left"/>
      <w:pPr>
        <w:ind w:left="5190" w:hanging="360"/>
      </w:pPr>
    </w:lvl>
    <w:lvl w:ilvl="5" w:tplc="0409001B" w:tentative="1">
      <w:start w:val="1"/>
      <w:numFmt w:val="lowerRoman"/>
      <w:lvlText w:val="%6."/>
      <w:lvlJc w:val="right"/>
      <w:pPr>
        <w:ind w:left="5910" w:hanging="180"/>
      </w:pPr>
    </w:lvl>
    <w:lvl w:ilvl="6" w:tplc="0409000F" w:tentative="1">
      <w:start w:val="1"/>
      <w:numFmt w:val="decimal"/>
      <w:lvlText w:val="%7."/>
      <w:lvlJc w:val="left"/>
      <w:pPr>
        <w:ind w:left="6630" w:hanging="360"/>
      </w:pPr>
    </w:lvl>
    <w:lvl w:ilvl="7" w:tplc="04090019" w:tentative="1">
      <w:start w:val="1"/>
      <w:numFmt w:val="lowerLetter"/>
      <w:lvlText w:val="%8."/>
      <w:lvlJc w:val="left"/>
      <w:pPr>
        <w:ind w:left="7350" w:hanging="360"/>
      </w:pPr>
    </w:lvl>
    <w:lvl w:ilvl="8" w:tplc="0409001B" w:tentative="1">
      <w:start w:val="1"/>
      <w:numFmt w:val="lowerRoman"/>
      <w:lvlText w:val="%9."/>
      <w:lvlJc w:val="right"/>
      <w:pPr>
        <w:ind w:left="8070" w:hanging="180"/>
      </w:pPr>
    </w:lvl>
  </w:abstractNum>
  <w:abstractNum w:abstractNumId="2">
    <w:nsid w:val="2F09291F"/>
    <w:multiLevelType w:val="hybridMultilevel"/>
    <w:tmpl w:val="D6A88A72"/>
    <w:lvl w:ilvl="0" w:tplc="B072A4F2">
      <w:start w:val="1"/>
      <w:numFmt w:val="decimal"/>
      <w:lvlText w:val="%1."/>
      <w:lvlJc w:val="left"/>
      <w:pPr>
        <w:ind w:left="900" w:hanging="360"/>
      </w:pPr>
      <w:rPr>
        <w:rFonts w:asciiTheme="minorHAnsi" w:eastAsiaTheme="minorHAnsi" w:hAnsiTheme="minorHAnsi" w:cstheme="minorBidi"/>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6F48B8AE">
      <w:start w:val="1"/>
      <w:numFmt w:val="lowerLetter"/>
      <w:lvlText w:val="%4)"/>
      <w:lvlJc w:val="left"/>
      <w:pPr>
        <w:ind w:left="297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4A6C95"/>
    <w:multiLevelType w:val="hybridMultilevel"/>
    <w:tmpl w:val="B600B9F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980"/>
    <w:rsid w:val="0021293F"/>
    <w:rsid w:val="00260928"/>
    <w:rsid w:val="00423980"/>
    <w:rsid w:val="006F0F2D"/>
    <w:rsid w:val="00784A7F"/>
    <w:rsid w:val="008F18FF"/>
    <w:rsid w:val="009F655A"/>
    <w:rsid w:val="00D036A1"/>
    <w:rsid w:val="00DD1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98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3980"/>
    <w:pPr>
      <w:ind w:left="720"/>
      <w:contextualSpacing/>
    </w:pPr>
  </w:style>
  <w:style w:type="paragraph" w:styleId="Header">
    <w:name w:val="header"/>
    <w:basedOn w:val="Normal"/>
    <w:link w:val="HeaderChar"/>
    <w:uiPriority w:val="99"/>
    <w:unhideWhenUsed/>
    <w:rsid w:val="004239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3980"/>
  </w:style>
  <w:style w:type="paragraph" w:styleId="Footer">
    <w:name w:val="footer"/>
    <w:basedOn w:val="Normal"/>
    <w:link w:val="FooterChar"/>
    <w:uiPriority w:val="99"/>
    <w:unhideWhenUsed/>
    <w:rsid w:val="004239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3980"/>
  </w:style>
  <w:style w:type="paragraph" w:styleId="BalloonText">
    <w:name w:val="Balloon Text"/>
    <w:basedOn w:val="Normal"/>
    <w:link w:val="BalloonTextChar"/>
    <w:uiPriority w:val="99"/>
    <w:semiHidden/>
    <w:unhideWhenUsed/>
    <w:rsid w:val="006F0F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F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98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3980"/>
    <w:pPr>
      <w:ind w:left="720"/>
      <w:contextualSpacing/>
    </w:pPr>
  </w:style>
  <w:style w:type="paragraph" w:styleId="Header">
    <w:name w:val="header"/>
    <w:basedOn w:val="Normal"/>
    <w:link w:val="HeaderChar"/>
    <w:uiPriority w:val="99"/>
    <w:unhideWhenUsed/>
    <w:rsid w:val="004239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3980"/>
  </w:style>
  <w:style w:type="paragraph" w:styleId="Footer">
    <w:name w:val="footer"/>
    <w:basedOn w:val="Normal"/>
    <w:link w:val="FooterChar"/>
    <w:uiPriority w:val="99"/>
    <w:unhideWhenUsed/>
    <w:rsid w:val="004239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3980"/>
  </w:style>
  <w:style w:type="paragraph" w:styleId="BalloonText">
    <w:name w:val="Balloon Text"/>
    <w:basedOn w:val="Normal"/>
    <w:link w:val="BalloonTextChar"/>
    <w:uiPriority w:val="99"/>
    <w:semiHidden/>
    <w:unhideWhenUsed/>
    <w:rsid w:val="006F0F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F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45777-A5B6-4B2B-9408-184DAC1D6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405</Words>
  <Characters>2312</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Spencer County Public Schools</Company>
  <LinksUpToDate>false</LinksUpToDate>
  <CharactersWithSpaces>2712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Arnold, Teresa</dc:creator>
  <cp:lastModifiedBy>Barlow, Michelle</cp:lastModifiedBy>
  <cp:revision>2</cp:revision>
  <cp:lastPrinted>2012-03-22T13:19:00Z</cp:lastPrinted>
  <dcterms:created xsi:type="dcterms:W3CDTF">2012-03-22T13:20:00Z</dcterms:created>
  <dcterms:modified xsi:type="dcterms:W3CDTF">2012-03-22T13:20:00Z</dcterms:modified>
</cp:coreProperties>
</file>