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6E" w:rsidRPr="00B979B7" w:rsidRDefault="00503D3E">
      <w:pPr>
        <w:rPr>
          <w:b/>
          <w:sz w:val="28"/>
          <w:szCs w:val="28"/>
        </w:rPr>
      </w:pPr>
      <w:bookmarkStart w:id="0" w:name="_GoBack"/>
      <w:bookmarkEnd w:id="0"/>
      <w:r w:rsidRPr="00B979B7">
        <w:rPr>
          <w:b/>
          <w:sz w:val="28"/>
          <w:szCs w:val="28"/>
        </w:rPr>
        <w:t>Superintendent’s Report</w:t>
      </w:r>
      <w:r w:rsidR="00EB506E" w:rsidRPr="00B979B7">
        <w:rPr>
          <w:b/>
          <w:sz w:val="28"/>
          <w:szCs w:val="28"/>
        </w:rPr>
        <w:t>:  Review of Substance Intervention 2/21/12</w:t>
      </w:r>
    </w:p>
    <w:p w:rsidR="00EB506E" w:rsidRPr="00B979B7" w:rsidRDefault="00EB506E" w:rsidP="00EB506E">
      <w:pPr>
        <w:pStyle w:val="ListParagraph"/>
        <w:numPr>
          <w:ilvl w:val="0"/>
          <w:numId w:val="1"/>
        </w:numPr>
        <w:rPr>
          <w:b/>
        </w:rPr>
      </w:pPr>
      <w:r w:rsidRPr="00B979B7">
        <w:rPr>
          <w:b/>
        </w:rPr>
        <w:t>Identification of students with substance abuse issues.</w:t>
      </w:r>
    </w:p>
    <w:p w:rsidR="00EB506E" w:rsidRDefault="00EB506E" w:rsidP="00EB506E">
      <w:pPr>
        <w:pStyle w:val="ListParagraph"/>
        <w:numPr>
          <w:ilvl w:val="0"/>
          <w:numId w:val="2"/>
        </w:numPr>
      </w:pPr>
      <w:r>
        <w:t xml:space="preserve">Those students who have voluntarily </w:t>
      </w:r>
      <w:r w:rsidR="00D27800">
        <w:t>come forward or admitted abuse = 0</w:t>
      </w:r>
    </w:p>
    <w:p w:rsidR="00D27800" w:rsidRDefault="00EB506E" w:rsidP="00D27800">
      <w:pPr>
        <w:pStyle w:val="ListParagraph"/>
        <w:numPr>
          <w:ilvl w:val="0"/>
          <w:numId w:val="2"/>
        </w:numPr>
      </w:pPr>
      <w:r>
        <w:t>Students who have bee</w:t>
      </w:r>
      <w:r w:rsidR="00D27800">
        <w:t>n identified by displaying inappropriate or impaired behavior = 6</w:t>
      </w:r>
    </w:p>
    <w:p w:rsidR="00D27800" w:rsidRPr="00B979B7" w:rsidRDefault="00D27800" w:rsidP="00D27800">
      <w:pPr>
        <w:pStyle w:val="ListParagraph"/>
        <w:numPr>
          <w:ilvl w:val="0"/>
          <w:numId w:val="1"/>
        </w:numPr>
        <w:rPr>
          <w:b/>
        </w:rPr>
      </w:pPr>
      <w:r w:rsidRPr="00B979B7">
        <w:rPr>
          <w:b/>
        </w:rPr>
        <w:t>Those responsible for identifying at-risk students.</w:t>
      </w:r>
    </w:p>
    <w:p w:rsidR="00D27800" w:rsidRDefault="00D27800" w:rsidP="00D27800">
      <w:pPr>
        <w:pStyle w:val="ListParagraph"/>
        <w:numPr>
          <w:ilvl w:val="0"/>
          <w:numId w:val="3"/>
        </w:numPr>
      </w:pPr>
      <w:r>
        <w:t>Administrators.</w:t>
      </w:r>
    </w:p>
    <w:p w:rsidR="00D27800" w:rsidRDefault="00D27800" w:rsidP="00D27800">
      <w:pPr>
        <w:pStyle w:val="ListParagraph"/>
        <w:numPr>
          <w:ilvl w:val="0"/>
          <w:numId w:val="3"/>
        </w:numPr>
      </w:pPr>
      <w:r>
        <w:t>Counselors.</w:t>
      </w:r>
    </w:p>
    <w:p w:rsidR="00D27800" w:rsidRDefault="00D27800" w:rsidP="00D27800">
      <w:pPr>
        <w:pStyle w:val="ListParagraph"/>
        <w:numPr>
          <w:ilvl w:val="0"/>
          <w:numId w:val="3"/>
        </w:numPr>
      </w:pPr>
      <w:r>
        <w:t>Law enforcement.</w:t>
      </w:r>
    </w:p>
    <w:p w:rsidR="00D27800" w:rsidRDefault="00D27800" w:rsidP="00D27800">
      <w:pPr>
        <w:pStyle w:val="ListParagraph"/>
        <w:numPr>
          <w:ilvl w:val="0"/>
          <w:numId w:val="3"/>
        </w:numPr>
      </w:pPr>
      <w:r>
        <w:t>Court officials</w:t>
      </w:r>
    </w:p>
    <w:p w:rsidR="00D27800" w:rsidRDefault="00D27800" w:rsidP="00D27800">
      <w:pPr>
        <w:pStyle w:val="ListParagraph"/>
        <w:numPr>
          <w:ilvl w:val="0"/>
          <w:numId w:val="3"/>
        </w:numPr>
      </w:pPr>
      <w:r>
        <w:t>Family services.</w:t>
      </w:r>
    </w:p>
    <w:p w:rsidR="00D27800" w:rsidRDefault="00D27800" w:rsidP="00985A4C">
      <w:pPr>
        <w:pStyle w:val="ListParagraph"/>
        <w:numPr>
          <w:ilvl w:val="0"/>
          <w:numId w:val="3"/>
        </w:numPr>
      </w:pPr>
      <w:r>
        <w:t>Counseling agencies (Seven Counties)</w:t>
      </w:r>
    </w:p>
    <w:p w:rsidR="00985A4C" w:rsidRPr="00B979B7" w:rsidRDefault="00985A4C" w:rsidP="00985A4C">
      <w:pPr>
        <w:pStyle w:val="ListParagraph"/>
        <w:numPr>
          <w:ilvl w:val="0"/>
          <w:numId w:val="1"/>
        </w:numPr>
        <w:rPr>
          <w:b/>
        </w:rPr>
      </w:pPr>
      <w:r w:rsidRPr="00B979B7">
        <w:rPr>
          <w:b/>
        </w:rPr>
        <w:t>Review of services accepted by the 6 identified students.</w:t>
      </w:r>
    </w:p>
    <w:p w:rsidR="00985A4C" w:rsidRDefault="00985A4C" w:rsidP="00985A4C">
      <w:pPr>
        <w:pStyle w:val="ListParagraph"/>
        <w:numPr>
          <w:ilvl w:val="0"/>
          <w:numId w:val="4"/>
        </w:numPr>
      </w:pPr>
      <w:r>
        <w:t xml:space="preserve">4 students and guardians denied substance issues and refused any type of intervention. </w:t>
      </w:r>
    </w:p>
    <w:p w:rsidR="0018374B" w:rsidRDefault="0058605B" w:rsidP="00985A4C">
      <w:pPr>
        <w:pStyle w:val="ListParagraph"/>
        <w:numPr>
          <w:ilvl w:val="0"/>
          <w:numId w:val="4"/>
        </w:numPr>
      </w:pPr>
      <w:r>
        <w:t>1 student receiving counseling services with Seven Co’</w:t>
      </w:r>
      <w:r w:rsidR="00652082">
        <w:t xml:space="preserve">s. at </w:t>
      </w:r>
      <w:r>
        <w:t xml:space="preserve">Hillview.  </w:t>
      </w:r>
    </w:p>
    <w:p w:rsidR="0058605B" w:rsidRDefault="0058605B" w:rsidP="00985A4C">
      <w:pPr>
        <w:pStyle w:val="ListParagraph"/>
        <w:numPr>
          <w:ilvl w:val="0"/>
          <w:numId w:val="4"/>
        </w:numPr>
      </w:pPr>
      <w:r>
        <w:t xml:space="preserve">1 student receiving counseling services </w:t>
      </w:r>
      <w:r w:rsidR="00483CEE">
        <w:t xml:space="preserve">at </w:t>
      </w:r>
      <w:r>
        <w:t>Ten Broeck</w:t>
      </w:r>
      <w:r w:rsidR="00483CEE">
        <w:t xml:space="preserve"> and attending N.A. </w:t>
      </w:r>
    </w:p>
    <w:p w:rsidR="00E264C5" w:rsidRDefault="00E264C5" w:rsidP="00985A4C">
      <w:pPr>
        <w:pStyle w:val="ListParagraph"/>
        <w:numPr>
          <w:ilvl w:val="0"/>
          <w:numId w:val="4"/>
        </w:numPr>
      </w:pPr>
      <w:r>
        <w:t xml:space="preserve">3 of the 6 students were involved in juvenile justice and </w:t>
      </w:r>
      <w:r w:rsidR="00CA0A23">
        <w:t>being tested for substance use.</w:t>
      </w:r>
    </w:p>
    <w:p w:rsidR="00CA0A23" w:rsidRDefault="00CA0A23" w:rsidP="00985A4C">
      <w:pPr>
        <w:pStyle w:val="ListParagraph"/>
        <w:numPr>
          <w:ilvl w:val="0"/>
          <w:numId w:val="4"/>
        </w:numPr>
      </w:pPr>
      <w:r>
        <w:t>6 students are receiving individual counseling/meetings with Mr. Bob as need/requested.</w:t>
      </w:r>
    </w:p>
    <w:p w:rsidR="00CA0A23" w:rsidRPr="009909B6" w:rsidRDefault="00CA0A23" w:rsidP="00CA0A23">
      <w:pPr>
        <w:pStyle w:val="ListParagraph"/>
        <w:numPr>
          <w:ilvl w:val="0"/>
          <w:numId w:val="1"/>
        </w:numPr>
        <w:rPr>
          <w:b/>
        </w:rPr>
      </w:pPr>
      <w:r w:rsidRPr="009909B6">
        <w:rPr>
          <w:b/>
        </w:rPr>
        <w:t>Programs and interventions being implemented and developed.</w:t>
      </w:r>
    </w:p>
    <w:p w:rsidR="00CA0A23" w:rsidRDefault="00CA0A23" w:rsidP="00CA0A23">
      <w:pPr>
        <w:pStyle w:val="ListParagraph"/>
        <w:numPr>
          <w:ilvl w:val="0"/>
          <w:numId w:val="5"/>
        </w:numPr>
      </w:pPr>
      <w:r>
        <w:t>All students identified at middle school and high school will be referred to outside counseling agencies or referred to Hillview Academy.</w:t>
      </w:r>
    </w:p>
    <w:p w:rsidR="00CA0A23" w:rsidRDefault="00CA0A23" w:rsidP="00CA0A23">
      <w:pPr>
        <w:pStyle w:val="ListParagraph"/>
        <w:numPr>
          <w:ilvl w:val="0"/>
          <w:numId w:val="5"/>
        </w:numPr>
      </w:pPr>
      <w:r>
        <w:t xml:space="preserve"> Hillview Academy offers opportunity for individual/group counseling with </w:t>
      </w:r>
      <w:r w:rsidR="00250B96">
        <w:t xml:space="preserve">Seven </w:t>
      </w:r>
      <w:r w:rsidR="00503D3E">
        <w:t>Counties.</w:t>
      </w:r>
    </w:p>
    <w:p w:rsidR="00250B96" w:rsidRDefault="00250B96" w:rsidP="00C42932">
      <w:pPr>
        <w:pStyle w:val="ListParagraph"/>
        <w:numPr>
          <w:ilvl w:val="0"/>
          <w:numId w:val="5"/>
        </w:numPr>
      </w:pPr>
      <w:r>
        <w:t>Recent grant with CPS /Family Services for Mr. Craig Phillips (former officer/drug</w:t>
      </w:r>
      <w:r w:rsidR="009909B6">
        <w:t>.</w:t>
      </w:r>
      <w:r>
        <w:t xml:space="preserve"> interventionist) and Mr. Bob to conduct subst</w:t>
      </w:r>
      <w:r w:rsidR="00C42932">
        <w:t>ance prevention/abuse group.</w:t>
      </w:r>
    </w:p>
    <w:p w:rsidR="00C42932" w:rsidRPr="009909B6" w:rsidRDefault="00C42932" w:rsidP="00C42932">
      <w:pPr>
        <w:pStyle w:val="ListParagraph"/>
        <w:numPr>
          <w:ilvl w:val="0"/>
          <w:numId w:val="1"/>
        </w:numPr>
        <w:rPr>
          <w:b/>
        </w:rPr>
      </w:pPr>
      <w:r w:rsidRPr="009909B6">
        <w:rPr>
          <w:b/>
        </w:rPr>
        <w:t>Future speakers and groups to participate in groups at Hillview Academy.</w:t>
      </w:r>
    </w:p>
    <w:p w:rsidR="00C42932" w:rsidRDefault="00C42932" w:rsidP="00C42932">
      <w:pPr>
        <w:pStyle w:val="ListParagraph"/>
        <w:numPr>
          <w:ilvl w:val="0"/>
          <w:numId w:val="6"/>
        </w:numPr>
      </w:pPr>
      <w:r>
        <w:t>Public Defenders Office</w:t>
      </w:r>
      <w:r w:rsidR="009909B6">
        <w:t>.</w:t>
      </w:r>
      <w:r>
        <w:t xml:space="preserve">  </w:t>
      </w:r>
    </w:p>
    <w:p w:rsidR="00C42932" w:rsidRDefault="00214471" w:rsidP="00C42932">
      <w:pPr>
        <w:pStyle w:val="ListParagraph"/>
        <w:numPr>
          <w:ilvl w:val="0"/>
          <w:numId w:val="6"/>
        </w:numPr>
      </w:pPr>
      <w:r>
        <w:t>Court Designator Worker</w:t>
      </w:r>
      <w:r w:rsidR="009909B6">
        <w:t>.</w:t>
      </w:r>
    </w:p>
    <w:p w:rsidR="00214471" w:rsidRDefault="00214471" w:rsidP="00C42932">
      <w:pPr>
        <w:pStyle w:val="ListParagraph"/>
        <w:numPr>
          <w:ilvl w:val="0"/>
          <w:numId w:val="6"/>
        </w:numPr>
      </w:pPr>
      <w:r>
        <w:t>Chief Lewis, Taylorsville Police Dept.</w:t>
      </w:r>
    </w:p>
    <w:p w:rsidR="00214471" w:rsidRDefault="00214471" w:rsidP="00C42932">
      <w:pPr>
        <w:pStyle w:val="ListParagraph"/>
        <w:numPr>
          <w:ilvl w:val="0"/>
          <w:numId w:val="6"/>
        </w:numPr>
      </w:pPr>
      <w:r>
        <w:t xml:space="preserve">Ms. Jan Slaughter, </w:t>
      </w:r>
      <w:r w:rsidR="009909B6">
        <w:t>Vocational Rehabilitation.</w:t>
      </w:r>
    </w:p>
    <w:p w:rsidR="009909B6" w:rsidRDefault="009909B6" w:rsidP="00C42932">
      <w:pPr>
        <w:pStyle w:val="ListParagraph"/>
        <w:numPr>
          <w:ilvl w:val="0"/>
          <w:numId w:val="6"/>
        </w:numPr>
      </w:pPr>
      <w:r>
        <w:t>Seven Counties Services.</w:t>
      </w:r>
    </w:p>
    <w:p w:rsidR="009909B6" w:rsidRDefault="009909B6" w:rsidP="00C42932">
      <w:pPr>
        <w:pStyle w:val="ListParagraph"/>
        <w:numPr>
          <w:ilvl w:val="0"/>
          <w:numId w:val="6"/>
        </w:numPr>
      </w:pPr>
      <w:r>
        <w:t xml:space="preserve">Ms. Vonda Martin, Family Resources. </w:t>
      </w:r>
    </w:p>
    <w:p w:rsidR="009909B6" w:rsidRPr="00ED3D2B" w:rsidRDefault="009909B6" w:rsidP="009909B6">
      <w:pPr>
        <w:pStyle w:val="ListParagraph"/>
        <w:numPr>
          <w:ilvl w:val="0"/>
          <w:numId w:val="1"/>
        </w:numPr>
        <w:rPr>
          <w:b/>
        </w:rPr>
      </w:pPr>
      <w:r w:rsidRPr="00ED3D2B">
        <w:rPr>
          <w:b/>
        </w:rPr>
        <w:t>All prog</w:t>
      </w:r>
      <w:r w:rsidR="00ED3D2B" w:rsidRPr="00ED3D2B">
        <w:rPr>
          <w:b/>
        </w:rPr>
        <w:t>r</w:t>
      </w:r>
      <w:r w:rsidRPr="00ED3D2B">
        <w:rPr>
          <w:b/>
        </w:rPr>
        <w:t>ams have been and will be established</w:t>
      </w:r>
      <w:r w:rsidR="00ED3D2B" w:rsidRPr="00ED3D2B">
        <w:rPr>
          <w:b/>
        </w:rPr>
        <w:t xml:space="preserve"> through grants and volunteer</w:t>
      </w:r>
      <w:r w:rsidRPr="00ED3D2B">
        <w:rPr>
          <w:b/>
        </w:rPr>
        <w:t xml:space="preserve"> services.</w:t>
      </w:r>
    </w:p>
    <w:p w:rsidR="009909B6" w:rsidRDefault="009909B6" w:rsidP="009909B6">
      <w:pPr>
        <w:pStyle w:val="ListParagraph"/>
        <w:numPr>
          <w:ilvl w:val="0"/>
          <w:numId w:val="7"/>
        </w:numPr>
      </w:pPr>
      <w:r>
        <w:t>Grants have taken time to earn and volunteers are in process of reorganizing their schedules.</w:t>
      </w:r>
    </w:p>
    <w:p w:rsidR="009909B6" w:rsidRDefault="009909B6" w:rsidP="009909B6">
      <w:pPr>
        <w:pStyle w:val="ListParagraph"/>
        <w:numPr>
          <w:ilvl w:val="0"/>
          <w:numId w:val="7"/>
        </w:numPr>
      </w:pPr>
      <w:r>
        <w:t>N</w:t>
      </w:r>
      <w:r w:rsidR="00940C2F">
        <w:t xml:space="preserve">eed to review and possible </w:t>
      </w:r>
      <w:r w:rsidR="006206CC">
        <w:t>slight revision of</w:t>
      </w:r>
      <w:r w:rsidR="00940C2F">
        <w:t xml:space="preserve"> Hillview policy/procedures</w:t>
      </w:r>
      <w:r w:rsidR="006206CC">
        <w:t xml:space="preserve">, to allow for greater access and modified length of stay for students at-risk.  </w:t>
      </w:r>
    </w:p>
    <w:p w:rsidR="00C42932" w:rsidRDefault="00C42932" w:rsidP="00C42932">
      <w:pPr>
        <w:pStyle w:val="ListParagraph"/>
        <w:ind w:left="1080"/>
      </w:pPr>
    </w:p>
    <w:p w:rsidR="00CA0A23" w:rsidRDefault="00CA0A23" w:rsidP="00CA0A23">
      <w:pPr>
        <w:ind w:left="720"/>
      </w:pPr>
    </w:p>
    <w:p w:rsidR="00D27800" w:rsidRDefault="00D27800" w:rsidP="00985A4C">
      <w:pPr>
        <w:ind w:left="720"/>
      </w:pPr>
      <w:r>
        <w:t xml:space="preserve">      </w:t>
      </w:r>
    </w:p>
    <w:p w:rsidR="003B4182" w:rsidRDefault="003B4182"/>
    <w:sectPr w:rsidR="003B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7B8"/>
    <w:multiLevelType w:val="hybridMultilevel"/>
    <w:tmpl w:val="EB3E327A"/>
    <w:lvl w:ilvl="0" w:tplc="EC6EE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E2069"/>
    <w:multiLevelType w:val="hybridMultilevel"/>
    <w:tmpl w:val="E5D6C0B2"/>
    <w:lvl w:ilvl="0" w:tplc="DF80A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F4E92"/>
    <w:multiLevelType w:val="hybridMultilevel"/>
    <w:tmpl w:val="7012D390"/>
    <w:lvl w:ilvl="0" w:tplc="B8844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00B27"/>
    <w:multiLevelType w:val="hybridMultilevel"/>
    <w:tmpl w:val="BCC8BF5A"/>
    <w:lvl w:ilvl="0" w:tplc="03E23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93660"/>
    <w:multiLevelType w:val="hybridMultilevel"/>
    <w:tmpl w:val="79460C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55E8C"/>
    <w:multiLevelType w:val="hybridMultilevel"/>
    <w:tmpl w:val="082E0EAE"/>
    <w:lvl w:ilvl="0" w:tplc="682CB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311E20"/>
    <w:multiLevelType w:val="hybridMultilevel"/>
    <w:tmpl w:val="242639E2"/>
    <w:lvl w:ilvl="0" w:tplc="6BE6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6E"/>
    <w:rsid w:val="0018374B"/>
    <w:rsid w:val="00214471"/>
    <w:rsid w:val="00250B96"/>
    <w:rsid w:val="003B4182"/>
    <w:rsid w:val="00483CEE"/>
    <w:rsid w:val="00503D3E"/>
    <w:rsid w:val="0058605B"/>
    <w:rsid w:val="006206CC"/>
    <w:rsid w:val="00652082"/>
    <w:rsid w:val="00940C2F"/>
    <w:rsid w:val="00985A4C"/>
    <w:rsid w:val="009909B6"/>
    <w:rsid w:val="00B979B7"/>
    <w:rsid w:val="00C42932"/>
    <w:rsid w:val="00CA0A23"/>
    <w:rsid w:val="00D27800"/>
    <w:rsid w:val="00E264C5"/>
    <w:rsid w:val="00EB506E"/>
    <w:rsid w:val="00ED3D2B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7727-24DB-4F3D-A0C9-C875E0C3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Hafendorfer, Bob</dc:creator>
  <cp:lastModifiedBy>Barlow, Michelle</cp:lastModifiedBy>
  <cp:revision>2</cp:revision>
  <cp:lastPrinted>2012-02-23T21:20:00Z</cp:lastPrinted>
  <dcterms:created xsi:type="dcterms:W3CDTF">2012-02-23T21:20:00Z</dcterms:created>
  <dcterms:modified xsi:type="dcterms:W3CDTF">2012-02-23T21:20:00Z</dcterms:modified>
</cp:coreProperties>
</file>