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9" w:rsidRDefault="00BA65BD" w:rsidP="00BA65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Graduate Outlook</w:t>
      </w:r>
    </w:p>
    <w:p w:rsidR="00BA65BD" w:rsidRDefault="00BA65BD" w:rsidP="00BA65BD">
      <w:pPr>
        <w:jc w:val="center"/>
        <w:rPr>
          <w:b/>
          <w:sz w:val="28"/>
          <w:szCs w:val="28"/>
          <w:u w:val="single"/>
        </w:rPr>
      </w:pPr>
    </w:p>
    <w:p w:rsidR="00BA65BD" w:rsidRDefault="005E5C2E" w:rsidP="00BA65BD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2011-2012</w:t>
      </w:r>
      <w:bookmarkStart w:id="0" w:name="_GoBack"/>
      <w:bookmarkEnd w:id="0"/>
      <w:r w:rsidR="00BA65BD">
        <w:rPr>
          <w:b/>
          <w:sz w:val="28"/>
          <w:szCs w:val="28"/>
          <w:u w:val="single"/>
        </w:rPr>
        <w:t xml:space="preserve"> School Year – Gallatin County High School</w:t>
      </w:r>
    </w:p>
    <w:p w:rsidR="00BA65BD" w:rsidRDefault="00BA65BD" w:rsidP="00BA65BD">
      <w:pPr>
        <w:jc w:val="center"/>
        <w:rPr>
          <w:sz w:val="28"/>
          <w:szCs w:val="28"/>
        </w:rPr>
      </w:pPr>
    </w:p>
    <w:p w:rsidR="00BA65BD" w:rsidRDefault="00BA65BD" w:rsidP="00BA65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Seniors</w:t>
      </w:r>
    </w:p>
    <w:p w:rsidR="00BA65BD" w:rsidRDefault="00BA65BD" w:rsidP="00BA65BD">
      <w:pPr>
        <w:rPr>
          <w:sz w:val="28"/>
          <w:szCs w:val="28"/>
        </w:rPr>
      </w:pPr>
    </w:p>
    <w:p w:rsidR="00BA65BD" w:rsidRDefault="00BA65BD" w:rsidP="00BA65BD">
      <w:pPr>
        <w:rPr>
          <w:sz w:val="28"/>
          <w:szCs w:val="28"/>
        </w:rPr>
      </w:pPr>
      <w:r>
        <w:rPr>
          <w:sz w:val="28"/>
          <w:szCs w:val="28"/>
        </w:rPr>
        <w:t xml:space="preserve">There are currently 106 </w:t>
      </w:r>
      <w:proofErr w:type="gramStart"/>
      <w:r>
        <w:rPr>
          <w:sz w:val="28"/>
          <w:szCs w:val="28"/>
        </w:rPr>
        <w:t>Seniors</w:t>
      </w:r>
      <w:proofErr w:type="gramEnd"/>
      <w:r>
        <w:rPr>
          <w:sz w:val="28"/>
          <w:szCs w:val="28"/>
        </w:rPr>
        <w:t xml:space="preserve"> (108 graduates).</w:t>
      </w:r>
    </w:p>
    <w:p w:rsidR="00BA65BD" w:rsidRDefault="00BA65BD" w:rsidP="00BA65B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A65BD" w:rsidTr="00BA65BD">
        <w:tc>
          <w:tcPr>
            <w:tcW w:w="1882" w:type="dxa"/>
          </w:tcPr>
          <w:p w:rsidR="00BA65BD" w:rsidRDefault="00BA65BD" w:rsidP="00083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(</w:t>
            </w:r>
            <w:proofErr w:type="spellStart"/>
            <w:r>
              <w:rPr>
                <w:sz w:val="28"/>
                <w:szCs w:val="28"/>
              </w:rPr>
              <w:t>proj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Grads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09-10 Grads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08-09 Grads</w:t>
            </w:r>
          </w:p>
        </w:tc>
        <w:tc>
          <w:tcPr>
            <w:tcW w:w="1883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 Grads</w:t>
            </w:r>
          </w:p>
        </w:tc>
        <w:tc>
          <w:tcPr>
            <w:tcW w:w="1883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 Grads</w:t>
            </w:r>
          </w:p>
        </w:tc>
      </w:tr>
      <w:tr w:rsidR="00BA65BD" w:rsidTr="00BA65BD"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883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83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A65BD" w:rsidTr="00BA65BD"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Coll</w:t>
            </w:r>
            <w:proofErr w:type="spellEnd"/>
            <w:r>
              <w:rPr>
                <w:sz w:val="28"/>
                <w:szCs w:val="28"/>
              </w:rPr>
              <w:t>/Tech/</w:t>
            </w:r>
            <w:proofErr w:type="spellStart"/>
            <w:r>
              <w:rPr>
                <w:sz w:val="28"/>
                <w:szCs w:val="28"/>
              </w:rPr>
              <w:t>Voc</w:t>
            </w:r>
            <w:proofErr w:type="spellEnd"/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52.2%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41.5%</w:t>
            </w:r>
          </w:p>
        </w:tc>
        <w:tc>
          <w:tcPr>
            <w:tcW w:w="1883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42.2%</w:t>
            </w:r>
          </w:p>
        </w:tc>
        <w:tc>
          <w:tcPr>
            <w:tcW w:w="1883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BA65BD" w:rsidTr="00BA65BD"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Workforce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26.6%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25.9%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883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39.4%</w:t>
            </w:r>
          </w:p>
        </w:tc>
        <w:tc>
          <w:tcPr>
            <w:tcW w:w="1883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</w:tr>
      <w:tr w:rsidR="00BA65BD" w:rsidTr="00BA65BD"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Military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6.6%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3.6%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883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3.8%</w:t>
            </w:r>
          </w:p>
        </w:tc>
        <w:tc>
          <w:tcPr>
            <w:tcW w:w="1883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A65BD" w:rsidTr="00BA65BD"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Unsuccessful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14.2%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16.5%</w:t>
            </w:r>
          </w:p>
        </w:tc>
        <w:tc>
          <w:tcPr>
            <w:tcW w:w="1882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13.5%</w:t>
            </w:r>
          </w:p>
        </w:tc>
        <w:tc>
          <w:tcPr>
            <w:tcW w:w="1883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6.7%</w:t>
            </w:r>
          </w:p>
        </w:tc>
        <w:tc>
          <w:tcPr>
            <w:tcW w:w="1883" w:type="dxa"/>
          </w:tcPr>
          <w:p w:rsidR="00BA65BD" w:rsidRDefault="00083ED5" w:rsidP="0008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</w:tr>
    </w:tbl>
    <w:p w:rsidR="00BA65BD" w:rsidRDefault="00BA65BD" w:rsidP="00BA65BD">
      <w:pPr>
        <w:rPr>
          <w:sz w:val="28"/>
          <w:szCs w:val="28"/>
        </w:rPr>
      </w:pPr>
    </w:p>
    <w:p w:rsidR="005E5C2E" w:rsidRDefault="005E5C2E" w:rsidP="00BA65BD">
      <w:pPr>
        <w:rPr>
          <w:sz w:val="28"/>
          <w:szCs w:val="28"/>
        </w:rPr>
      </w:pPr>
    </w:p>
    <w:p w:rsidR="005E5C2E" w:rsidRDefault="005E5C2E" w:rsidP="00BA65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Juniors</w:t>
      </w:r>
    </w:p>
    <w:p w:rsidR="005E5C2E" w:rsidRDefault="005E5C2E" w:rsidP="00BA65BD">
      <w:pPr>
        <w:rPr>
          <w:sz w:val="28"/>
          <w:szCs w:val="28"/>
        </w:rPr>
      </w:pPr>
    </w:p>
    <w:p w:rsidR="005E5C2E" w:rsidRDefault="005E5C2E" w:rsidP="00BA65BD">
      <w:pPr>
        <w:rPr>
          <w:sz w:val="28"/>
          <w:szCs w:val="28"/>
        </w:rPr>
      </w:pPr>
      <w:r>
        <w:rPr>
          <w:sz w:val="28"/>
          <w:szCs w:val="28"/>
        </w:rPr>
        <w:t>There are 124 juniors.</w:t>
      </w:r>
    </w:p>
    <w:p w:rsidR="005E5C2E" w:rsidRDefault="005E5C2E" w:rsidP="00BA65BD">
      <w:pPr>
        <w:rPr>
          <w:sz w:val="28"/>
          <w:szCs w:val="28"/>
        </w:rPr>
      </w:pPr>
      <w:r>
        <w:rPr>
          <w:sz w:val="28"/>
          <w:szCs w:val="28"/>
        </w:rPr>
        <w:t>2 of the listed juniors are in the Basic Diploma program and will graduate this year.</w:t>
      </w:r>
    </w:p>
    <w:p w:rsidR="005E5C2E" w:rsidRDefault="005E5C2E" w:rsidP="00BA65BD">
      <w:pPr>
        <w:rPr>
          <w:sz w:val="28"/>
          <w:szCs w:val="28"/>
        </w:rPr>
      </w:pPr>
    </w:p>
    <w:p w:rsidR="005E5C2E" w:rsidRDefault="005E5C2E" w:rsidP="00BA65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Sophomores</w:t>
      </w:r>
    </w:p>
    <w:p w:rsidR="005E5C2E" w:rsidRDefault="005E5C2E" w:rsidP="00BA65BD">
      <w:pPr>
        <w:rPr>
          <w:sz w:val="28"/>
          <w:szCs w:val="28"/>
        </w:rPr>
      </w:pPr>
    </w:p>
    <w:p w:rsidR="005E5C2E" w:rsidRDefault="005E5C2E" w:rsidP="00BA65BD">
      <w:pPr>
        <w:rPr>
          <w:sz w:val="28"/>
          <w:szCs w:val="28"/>
        </w:rPr>
      </w:pPr>
      <w:r>
        <w:rPr>
          <w:sz w:val="28"/>
          <w:szCs w:val="28"/>
        </w:rPr>
        <w:t>There are 104 sophomores.</w:t>
      </w:r>
    </w:p>
    <w:p w:rsidR="005E5C2E" w:rsidRDefault="005E5C2E" w:rsidP="00BA65BD">
      <w:pPr>
        <w:rPr>
          <w:sz w:val="28"/>
          <w:szCs w:val="28"/>
        </w:rPr>
      </w:pPr>
    </w:p>
    <w:p w:rsidR="005E5C2E" w:rsidRDefault="005E5C2E" w:rsidP="00BA65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Freshmen</w:t>
      </w:r>
    </w:p>
    <w:p w:rsidR="005E5C2E" w:rsidRDefault="005E5C2E" w:rsidP="00BA65BD">
      <w:pPr>
        <w:rPr>
          <w:sz w:val="28"/>
          <w:szCs w:val="28"/>
        </w:rPr>
      </w:pPr>
    </w:p>
    <w:p w:rsidR="005E5C2E" w:rsidRDefault="005E5C2E" w:rsidP="00BA65BD">
      <w:pPr>
        <w:rPr>
          <w:sz w:val="28"/>
          <w:szCs w:val="28"/>
        </w:rPr>
      </w:pPr>
      <w:r>
        <w:rPr>
          <w:sz w:val="28"/>
          <w:szCs w:val="28"/>
        </w:rPr>
        <w:t>There are 132 freshmen.</w:t>
      </w:r>
    </w:p>
    <w:p w:rsidR="005E5C2E" w:rsidRDefault="005E5C2E" w:rsidP="00BA65BD">
      <w:pPr>
        <w:rPr>
          <w:sz w:val="28"/>
          <w:szCs w:val="28"/>
        </w:rPr>
      </w:pPr>
    </w:p>
    <w:p w:rsidR="005E5C2E" w:rsidRDefault="005E5C2E" w:rsidP="00BA65BD">
      <w:pPr>
        <w:rPr>
          <w:sz w:val="28"/>
          <w:szCs w:val="28"/>
        </w:rPr>
      </w:pPr>
    </w:p>
    <w:p w:rsidR="005E5C2E" w:rsidRPr="005E5C2E" w:rsidRDefault="005E5C2E" w:rsidP="00BA65BD">
      <w:pPr>
        <w:rPr>
          <w:sz w:val="28"/>
          <w:szCs w:val="28"/>
        </w:rPr>
      </w:pPr>
      <w:r>
        <w:rPr>
          <w:sz w:val="28"/>
          <w:szCs w:val="28"/>
        </w:rPr>
        <w:t>Summer School credit recovery will again be offered to help with any failure/retention issues.</w:t>
      </w:r>
    </w:p>
    <w:sectPr w:rsidR="005E5C2E" w:rsidRPr="005E5C2E" w:rsidSect="005E5C2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BD"/>
    <w:rsid w:val="00083ED5"/>
    <w:rsid w:val="004F4D52"/>
    <w:rsid w:val="005E5C2E"/>
    <w:rsid w:val="007C7159"/>
    <w:rsid w:val="00A64AB4"/>
    <w:rsid w:val="00B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64A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4AB4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64AB4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64AB4"/>
    <w:pPr>
      <w:keepNext/>
      <w:jc w:val="center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64AB4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A64AB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64AB4"/>
    <w:pPr>
      <w:keepNext/>
      <w:ind w:left="99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A64AB4"/>
    <w:pPr>
      <w:keepNext/>
      <w:ind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AB4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64AB4"/>
    <w:rPr>
      <w:b/>
    </w:rPr>
  </w:style>
  <w:style w:type="character" w:customStyle="1" w:styleId="Heading3Char">
    <w:name w:val="Heading 3 Char"/>
    <w:basedOn w:val="DefaultParagraphFont"/>
    <w:link w:val="Heading3"/>
    <w:rsid w:val="00A64AB4"/>
    <w:rPr>
      <w:b/>
    </w:rPr>
  </w:style>
  <w:style w:type="character" w:customStyle="1" w:styleId="Heading4Char">
    <w:name w:val="Heading 4 Char"/>
    <w:basedOn w:val="DefaultParagraphFont"/>
    <w:link w:val="Heading4"/>
    <w:rsid w:val="00A64AB4"/>
    <w:rPr>
      <w:b/>
      <w:u w:val="single"/>
    </w:rPr>
  </w:style>
  <w:style w:type="character" w:customStyle="1" w:styleId="Heading5Char">
    <w:name w:val="Heading 5 Char"/>
    <w:basedOn w:val="DefaultParagraphFont"/>
    <w:link w:val="Heading5"/>
    <w:rsid w:val="00A64AB4"/>
    <w:rPr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A64AB4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A64AB4"/>
    <w:rPr>
      <w:b/>
      <w:bCs/>
    </w:rPr>
  </w:style>
  <w:style w:type="character" w:customStyle="1" w:styleId="Heading8Char">
    <w:name w:val="Heading 8 Char"/>
    <w:basedOn w:val="DefaultParagraphFont"/>
    <w:link w:val="Heading8"/>
    <w:rsid w:val="00A64AB4"/>
    <w:rPr>
      <w:b/>
      <w:sz w:val="24"/>
    </w:rPr>
  </w:style>
  <w:style w:type="paragraph" w:styleId="ListParagraph">
    <w:name w:val="List Paragraph"/>
    <w:basedOn w:val="Normal"/>
    <w:uiPriority w:val="34"/>
    <w:qFormat/>
    <w:rsid w:val="00A64AB4"/>
    <w:pPr>
      <w:spacing w:after="200" w:line="276" w:lineRule="auto"/>
      <w:ind w:left="720"/>
      <w:contextualSpacing/>
    </w:pPr>
    <w:rPr>
      <w:rFonts w:eastAsia="Calibri"/>
      <w:szCs w:val="24"/>
      <w:lang w:bidi="en-US"/>
    </w:rPr>
  </w:style>
  <w:style w:type="table" w:styleId="TableGrid">
    <w:name w:val="Table Grid"/>
    <w:basedOn w:val="TableNormal"/>
    <w:uiPriority w:val="59"/>
    <w:rsid w:val="00BA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64A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4AB4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64AB4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64AB4"/>
    <w:pPr>
      <w:keepNext/>
      <w:jc w:val="center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64AB4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A64AB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64AB4"/>
    <w:pPr>
      <w:keepNext/>
      <w:ind w:left="99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A64AB4"/>
    <w:pPr>
      <w:keepNext/>
      <w:ind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AB4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64AB4"/>
    <w:rPr>
      <w:b/>
    </w:rPr>
  </w:style>
  <w:style w:type="character" w:customStyle="1" w:styleId="Heading3Char">
    <w:name w:val="Heading 3 Char"/>
    <w:basedOn w:val="DefaultParagraphFont"/>
    <w:link w:val="Heading3"/>
    <w:rsid w:val="00A64AB4"/>
    <w:rPr>
      <w:b/>
    </w:rPr>
  </w:style>
  <w:style w:type="character" w:customStyle="1" w:styleId="Heading4Char">
    <w:name w:val="Heading 4 Char"/>
    <w:basedOn w:val="DefaultParagraphFont"/>
    <w:link w:val="Heading4"/>
    <w:rsid w:val="00A64AB4"/>
    <w:rPr>
      <w:b/>
      <w:u w:val="single"/>
    </w:rPr>
  </w:style>
  <w:style w:type="character" w:customStyle="1" w:styleId="Heading5Char">
    <w:name w:val="Heading 5 Char"/>
    <w:basedOn w:val="DefaultParagraphFont"/>
    <w:link w:val="Heading5"/>
    <w:rsid w:val="00A64AB4"/>
    <w:rPr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A64AB4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A64AB4"/>
    <w:rPr>
      <w:b/>
      <w:bCs/>
    </w:rPr>
  </w:style>
  <w:style w:type="character" w:customStyle="1" w:styleId="Heading8Char">
    <w:name w:val="Heading 8 Char"/>
    <w:basedOn w:val="DefaultParagraphFont"/>
    <w:link w:val="Heading8"/>
    <w:rsid w:val="00A64AB4"/>
    <w:rPr>
      <w:b/>
      <w:sz w:val="24"/>
    </w:rPr>
  </w:style>
  <w:style w:type="paragraph" w:styleId="ListParagraph">
    <w:name w:val="List Paragraph"/>
    <w:basedOn w:val="Normal"/>
    <w:uiPriority w:val="34"/>
    <w:qFormat/>
    <w:rsid w:val="00A64AB4"/>
    <w:pPr>
      <w:spacing w:after="200" w:line="276" w:lineRule="auto"/>
      <w:ind w:left="720"/>
      <w:contextualSpacing/>
    </w:pPr>
    <w:rPr>
      <w:rFonts w:eastAsia="Calibri"/>
      <w:szCs w:val="24"/>
      <w:lang w:bidi="en-US"/>
    </w:rPr>
  </w:style>
  <w:style w:type="table" w:styleId="TableGrid">
    <w:name w:val="Table Grid"/>
    <w:basedOn w:val="TableNormal"/>
    <w:uiPriority w:val="59"/>
    <w:rsid w:val="00BA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FD99-C6F0-4659-9C85-8BD56F70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Mike</dc:creator>
  <cp:lastModifiedBy>Davis, Mike</cp:lastModifiedBy>
  <cp:revision>1</cp:revision>
  <cp:lastPrinted>2012-01-19T15:10:00Z</cp:lastPrinted>
  <dcterms:created xsi:type="dcterms:W3CDTF">2012-01-19T14:45:00Z</dcterms:created>
  <dcterms:modified xsi:type="dcterms:W3CDTF">2012-01-19T15:17:00Z</dcterms:modified>
</cp:coreProperties>
</file>