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A6" w:rsidRDefault="00AC1AA6">
      <w:pPr>
        <w:jc w:val="center"/>
        <w:rPr>
          <w:sz w:val="24"/>
        </w:rPr>
      </w:pPr>
    </w:p>
    <w:p w:rsidR="00AC1AA6" w:rsidRDefault="00AC1AA6">
      <w:pPr>
        <w:jc w:val="center"/>
        <w:rPr>
          <w:sz w:val="24"/>
        </w:rPr>
      </w:pPr>
    </w:p>
    <w:p w:rsidR="00AC1AA6" w:rsidRDefault="00AC1AA6">
      <w:pPr>
        <w:jc w:val="center"/>
        <w:rPr>
          <w:sz w:val="24"/>
        </w:rPr>
      </w:pPr>
    </w:p>
    <w:p w:rsidR="00AC1AA6" w:rsidRDefault="00AC1AA6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AC1AA6" w:rsidRDefault="00AC1AA6">
      <w:pPr>
        <w:jc w:val="center"/>
        <w:rPr>
          <w:sz w:val="24"/>
        </w:rPr>
      </w:pPr>
    </w:p>
    <w:p w:rsidR="00AC1AA6" w:rsidRDefault="00AC1AA6">
      <w:pPr>
        <w:rPr>
          <w:sz w:val="24"/>
        </w:rPr>
      </w:pPr>
    </w:p>
    <w:p w:rsidR="00AC1AA6" w:rsidRDefault="00AC1AA6">
      <w:pPr>
        <w:rPr>
          <w:sz w:val="24"/>
        </w:rPr>
      </w:pPr>
    </w:p>
    <w:p w:rsidR="00AC1AA6" w:rsidRDefault="00AC1AA6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01F27" w:rsidRDefault="00AC1AA6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 xml:space="preserve">Tim Hockensmith, </w:t>
      </w:r>
      <w:r w:rsidR="00A01F27">
        <w:rPr>
          <w:sz w:val="24"/>
        </w:rPr>
        <w:t xml:space="preserve">Executive </w:t>
      </w:r>
      <w:r>
        <w:rPr>
          <w:sz w:val="24"/>
        </w:rPr>
        <w:t xml:space="preserve">Director of </w:t>
      </w:r>
      <w:r w:rsidR="0020178F">
        <w:rPr>
          <w:sz w:val="24"/>
        </w:rPr>
        <w:t>Operations</w:t>
      </w:r>
    </w:p>
    <w:p w:rsidR="00A01F27" w:rsidRDefault="00A01F27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A01F27">
        <w:rPr>
          <w:sz w:val="24"/>
        </w:rPr>
        <w:t>Anthony Orr</w:t>
      </w:r>
      <w:r>
        <w:rPr>
          <w:sz w:val="24"/>
        </w:rPr>
        <w:t>, Superintendent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</w:t>
      </w:r>
      <w:r w:rsidR="0020178F">
        <w:rPr>
          <w:sz w:val="24"/>
        </w:rPr>
        <w:t>November</w:t>
      </w:r>
      <w:r>
        <w:rPr>
          <w:sz w:val="24"/>
        </w:rPr>
        <w:t xml:space="preserve"> </w:t>
      </w:r>
      <w:r w:rsidR="0020178F">
        <w:rPr>
          <w:sz w:val="24"/>
        </w:rPr>
        <w:t>15</w:t>
      </w:r>
      <w:r>
        <w:rPr>
          <w:sz w:val="24"/>
        </w:rPr>
        <w:t>, 20</w:t>
      </w:r>
      <w:r w:rsidR="00094089">
        <w:rPr>
          <w:sz w:val="24"/>
        </w:rPr>
        <w:t>1</w:t>
      </w:r>
      <w:r w:rsidR="0020178F">
        <w:rPr>
          <w:sz w:val="24"/>
        </w:rPr>
        <w:t>1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</w:t>
      </w:r>
      <w:r>
        <w:rPr>
          <w:sz w:val="24"/>
        </w:rPr>
        <w:tab/>
        <w:t>20</w:t>
      </w:r>
      <w:r w:rsidR="00A01F27">
        <w:rPr>
          <w:sz w:val="24"/>
        </w:rPr>
        <w:t>1</w:t>
      </w:r>
      <w:r w:rsidR="0020178F">
        <w:rPr>
          <w:sz w:val="24"/>
        </w:rPr>
        <w:t>1</w:t>
      </w:r>
      <w:r>
        <w:rPr>
          <w:sz w:val="24"/>
        </w:rPr>
        <w:t>-20</w:t>
      </w:r>
      <w:r w:rsidR="00094089">
        <w:rPr>
          <w:sz w:val="24"/>
        </w:rPr>
        <w:t>1</w:t>
      </w:r>
      <w:r w:rsidR="0020178F">
        <w:rPr>
          <w:sz w:val="24"/>
        </w:rPr>
        <w:t>2</w:t>
      </w:r>
      <w:r>
        <w:rPr>
          <w:sz w:val="24"/>
        </w:rPr>
        <w:t xml:space="preserve"> SFCC Technology Offer of Assistance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pStyle w:val="BodyTextIndent"/>
      </w:pPr>
      <w:r>
        <w:t>ISSUE:</w:t>
      </w:r>
      <w:r>
        <w:tab/>
      </w:r>
      <w:r>
        <w:tab/>
        <w:t>Each year the School Facilities Construction Commission issues offers of assistance to school districts in the area of technology. We are required to match this on a dollar for dollar basis. The current offer is $</w:t>
      </w:r>
      <w:r w:rsidR="00A01F27">
        <w:t>5</w:t>
      </w:r>
      <w:r w:rsidR="0020178F">
        <w:t>1</w:t>
      </w:r>
      <w:r>
        <w:t>,</w:t>
      </w:r>
      <w:r w:rsidR="0020178F">
        <w:t>002</w:t>
      </w:r>
      <w:r>
        <w:t>.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>I recommend the Nelson County Board of Education accept the offer of assistance</w:t>
      </w:r>
      <w:r w:rsidR="00C13963">
        <w:rPr>
          <w:sz w:val="24"/>
        </w:rPr>
        <w:t>.</w:t>
      </w:r>
      <w:r>
        <w:rPr>
          <w:sz w:val="24"/>
        </w:rPr>
        <w:t xml:space="preserve"> </w:t>
      </w:r>
    </w:p>
    <w:p w:rsidR="00AC1AA6" w:rsidRDefault="00AC1AA6">
      <w:pPr>
        <w:tabs>
          <w:tab w:val="left" w:pos="1260"/>
        </w:tabs>
        <w:rPr>
          <w:sz w:val="24"/>
        </w:rPr>
      </w:pPr>
    </w:p>
    <w:p w:rsidR="00AC1AA6" w:rsidRDefault="00AC1AA6">
      <w:pPr>
        <w:tabs>
          <w:tab w:val="left" w:pos="1260"/>
        </w:tabs>
        <w:ind w:left="3600" w:hanging="3600"/>
        <w:jc w:val="both"/>
        <w:rPr>
          <w:sz w:val="24"/>
        </w:rPr>
      </w:pPr>
      <w:proofErr w:type="gramStart"/>
      <w:r>
        <w:rPr>
          <w:sz w:val="24"/>
        </w:rPr>
        <w:t>RECOMMENDED MOTION:</w:t>
      </w:r>
      <w:r>
        <w:rPr>
          <w:sz w:val="24"/>
        </w:rPr>
        <w:tab/>
        <w:t>I move that the Nelson County Board of Education accept the SFCC offer of assistance of $</w:t>
      </w:r>
      <w:r w:rsidR="00A01F27">
        <w:rPr>
          <w:sz w:val="24"/>
        </w:rPr>
        <w:t>5</w:t>
      </w:r>
      <w:r w:rsidR="0020178F">
        <w:rPr>
          <w:sz w:val="24"/>
        </w:rPr>
        <w:t>1</w:t>
      </w:r>
      <w:r>
        <w:rPr>
          <w:sz w:val="24"/>
        </w:rPr>
        <w:t>,</w:t>
      </w:r>
      <w:r w:rsidR="0020178F">
        <w:rPr>
          <w:sz w:val="24"/>
        </w:rPr>
        <w:t>002</w:t>
      </w:r>
      <w:r>
        <w:rPr>
          <w:sz w:val="24"/>
        </w:rPr>
        <w:t xml:space="preserve"> for fiscal year 20</w:t>
      </w:r>
      <w:r w:rsidR="00A01F27">
        <w:rPr>
          <w:sz w:val="24"/>
        </w:rPr>
        <w:t>1</w:t>
      </w:r>
      <w:r w:rsidR="0020178F">
        <w:rPr>
          <w:sz w:val="24"/>
        </w:rPr>
        <w:t>1</w:t>
      </w:r>
      <w:r>
        <w:rPr>
          <w:sz w:val="24"/>
        </w:rPr>
        <w:t>-20</w:t>
      </w:r>
      <w:r w:rsidR="00094089">
        <w:rPr>
          <w:sz w:val="24"/>
        </w:rPr>
        <w:t>1</w:t>
      </w:r>
      <w:r w:rsidR="0020178F">
        <w:rPr>
          <w:sz w:val="24"/>
        </w:rPr>
        <w:t>2</w:t>
      </w:r>
      <w:r>
        <w:rPr>
          <w:sz w:val="24"/>
        </w:rPr>
        <w:t>.</w:t>
      </w:r>
      <w:proofErr w:type="gramEnd"/>
    </w:p>
    <w:p w:rsidR="00AC1AA6" w:rsidRDefault="00AC1AA6">
      <w:pPr>
        <w:tabs>
          <w:tab w:val="left" w:pos="1260"/>
        </w:tabs>
        <w:rPr>
          <w:sz w:val="24"/>
        </w:rPr>
      </w:pPr>
    </w:p>
    <w:sectPr w:rsidR="00AC1AA6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5505"/>
    <w:rsid w:val="00094089"/>
    <w:rsid w:val="0020178F"/>
    <w:rsid w:val="00224343"/>
    <w:rsid w:val="00300B16"/>
    <w:rsid w:val="00665505"/>
    <w:rsid w:val="007F4434"/>
    <w:rsid w:val="00A01F27"/>
    <w:rsid w:val="00AC1AA6"/>
    <w:rsid w:val="00C13963"/>
    <w:rsid w:val="00C8611D"/>
    <w:rsid w:val="00D848B6"/>
    <w:rsid w:val="00FA4C18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260"/>
      </w:tabs>
      <w:ind w:left="1440" w:hanging="144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 </vt:lpstr>
    </vt:vector>
  </TitlesOfParts>
  <Company>KDE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Vivian Fleenor</cp:lastModifiedBy>
  <cp:revision>2</cp:revision>
  <cp:lastPrinted>2003-04-09T21:29:00Z</cp:lastPrinted>
  <dcterms:created xsi:type="dcterms:W3CDTF">2011-11-08T13:42:00Z</dcterms:created>
  <dcterms:modified xsi:type="dcterms:W3CDTF">2011-11-08T13:42:00Z</dcterms:modified>
</cp:coreProperties>
</file>