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C5" w:rsidRDefault="00492FC5">
      <w:r>
        <w:t>September 22, 2011</w:t>
      </w:r>
    </w:p>
    <w:p w:rsidR="00492FC5" w:rsidRDefault="00492FC5"/>
    <w:p w:rsidR="00492FC5" w:rsidRDefault="00492FC5">
      <w:pPr>
        <w:pStyle w:val="Heading1"/>
        <w:rPr>
          <w:b/>
          <w:bCs/>
        </w:rPr>
      </w:pPr>
      <w:r>
        <w:rPr>
          <w:b/>
          <w:bCs/>
        </w:rPr>
        <w:t>This is a decision paper</w:t>
      </w:r>
    </w:p>
    <w:p w:rsidR="00492FC5" w:rsidRDefault="00492FC5"/>
    <w:p w:rsidR="00492FC5" w:rsidRDefault="00492FC5">
      <w:r>
        <w:t>To:</w:t>
      </w:r>
      <w:r>
        <w:tab/>
      </w:r>
      <w:r>
        <w:tab/>
      </w:r>
      <w:r>
        <w:tab/>
      </w:r>
      <w:r>
        <w:tab/>
        <w:t>Members of the Hardin County School Board</w:t>
      </w:r>
    </w:p>
    <w:p w:rsidR="00492FC5" w:rsidRDefault="00492FC5"/>
    <w:p w:rsidR="00492FC5" w:rsidRDefault="00492FC5">
      <w:r>
        <w:t>From:</w:t>
      </w:r>
      <w:r>
        <w:tab/>
      </w:r>
      <w:r>
        <w:tab/>
      </w:r>
      <w:r>
        <w:tab/>
      </w:r>
      <w:r>
        <w:tab/>
        <w:t>Nannette Johnston, Superintendent</w:t>
      </w:r>
    </w:p>
    <w:p w:rsidR="00492FC5" w:rsidRDefault="00492FC5"/>
    <w:p w:rsidR="00492FC5" w:rsidRDefault="00492FC5">
      <w:r>
        <w:t>Subject:</w:t>
      </w:r>
      <w:r>
        <w:tab/>
      </w:r>
      <w:r>
        <w:tab/>
      </w:r>
      <w:r>
        <w:tab/>
        <w:t>The use of charter bus for an overnight Central Hardin, John</w:t>
      </w:r>
    </w:p>
    <w:p w:rsidR="00492FC5" w:rsidRDefault="00492FC5">
      <w:pPr>
        <w:ind w:left="2880"/>
      </w:pPr>
      <w:r>
        <w:t>Hardin and North Hardin  FCCLA Cluster Meeting in Atlanta, Georgia</w:t>
      </w:r>
    </w:p>
    <w:p w:rsidR="00492FC5" w:rsidRDefault="00492FC5"/>
    <w:p w:rsidR="00492FC5" w:rsidRDefault="00492FC5" w:rsidP="006A0154">
      <w:pPr>
        <w:ind w:left="2880" w:hanging="2880"/>
      </w:pPr>
      <w:r>
        <w:t>Request:</w:t>
      </w:r>
      <w:r>
        <w:tab/>
        <w:t>The Family, Career and Community Leaders of America (FCCLA) are hosting National FCCLA Cluster Meetings across the country this fall.  The Central Hardin, John Hardin and North Hardin Chapters of FCCLA would like to request your permission to attend the November 17-20, 2011 meeting in Atlanta, Georgia.  The students who will attend will get a chance to meet other members from across the country, learn about FCCLA’s national programs, collect new ideas for exciting chapter and community service projects, receive information about career options, and hear national speakers on topics that concern and affect youth.</w:t>
      </w:r>
    </w:p>
    <w:p w:rsidR="00492FC5" w:rsidRDefault="00492FC5" w:rsidP="004B06F4"/>
    <w:p w:rsidR="00492FC5" w:rsidRDefault="00492FC5" w:rsidP="004B06F4">
      <w:pPr>
        <w:ind w:left="2880"/>
      </w:pPr>
      <w:r>
        <w:t xml:space="preserve">The schools will be taking members who are responsible and will bring back needed information to the local members that were not able to attend. Advisers will attend as the teacher chaperones.  We will be transported by a chartered coach bus. We hope to share expenses with FCCLA members from Central Hardin High School, North Hardin High School and/or other schools in our region.  The anticipated cost will be $300.00 per student.  The  FCCLA Chapter will raise funds to help reduce the cost for each student.   </w:t>
      </w:r>
    </w:p>
    <w:p w:rsidR="00492FC5" w:rsidRDefault="00492FC5" w:rsidP="004B06F4">
      <w:pPr>
        <w:ind w:left="2880"/>
      </w:pPr>
    </w:p>
    <w:p w:rsidR="00492FC5" w:rsidRDefault="00492FC5" w:rsidP="004B06F4">
      <w:pPr>
        <w:ind w:left="2880"/>
      </w:pPr>
      <w:r>
        <w:t>This meeting would support Learning Goals 3, 4, and 6.  It would also meet Practical Living/Vocational Studies with Core Content PL-HS-1.1.1, PL-HS-1.1.2, PL-HS-1.1.3, PL-HS-1.1.11, PL-HS-4.1.3 and PL-HS-4.2.2.  Thank you for the encouragement given to our Career and Technical Student Organizations.</w:t>
      </w:r>
    </w:p>
    <w:p w:rsidR="00492FC5" w:rsidRDefault="00492FC5">
      <w:pPr>
        <w:ind w:left="2880" w:hanging="2880"/>
      </w:pPr>
    </w:p>
    <w:p w:rsidR="00492FC5" w:rsidRDefault="00492FC5"/>
    <w:p w:rsidR="00492FC5" w:rsidRDefault="00492FC5">
      <w:r>
        <w:t>Recommendation:</w:t>
      </w:r>
      <w:r>
        <w:tab/>
      </w:r>
      <w:r>
        <w:tab/>
        <w:t>I recommend the board approve the request.</w:t>
      </w:r>
    </w:p>
    <w:p w:rsidR="00492FC5" w:rsidRDefault="00492FC5"/>
    <w:p w:rsidR="00492FC5" w:rsidRDefault="00492FC5" w:rsidP="006A0154">
      <w:r>
        <w:t>Recommended Motion:</w:t>
      </w:r>
      <w:r>
        <w:tab/>
        <w:t>I move that the board approve the request from the Central Hardin, John</w:t>
      </w:r>
    </w:p>
    <w:p w:rsidR="00492FC5" w:rsidRDefault="00492FC5" w:rsidP="006A0154">
      <w:pPr>
        <w:ind w:left="2880"/>
      </w:pPr>
      <w:r>
        <w:t xml:space="preserve">Hardin and North Hardin FCCLA to attend the National FCCLA Cluster Meeting in Atlanta, Georgia on November 17-20, 2011 via charter bus. </w:t>
      </w:r>
    </w:p>
    <w:p w:rsidR="00492FC5" w:rsidRDefault="00492FC5"/>
    <w:sectPr w:rsidR="00492FC5" w:rsidSect="004B06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C24"/>
    <w:rsid w:val="001D14F6"/>
    <w:rsid w:val="001E4A9E"/>
    <w:rsid w:val="001E65E7"/>
    <w:rsid w:val="00281874"/>
    <w:rsid w:val="00377E0B"/>
    <w:rsid w:val="00492FC5"/>
    <w:rsid w:val="004B06F4"/>
    <w:rsid w:val="00594D6D"/>
    <w:rsid w:val="00646C24"/>
    <w:rsid w:val="006A0154"/>
    <w:rsid w:val="006A2985"/>
    <w:rsid w:val="0092623E"/>
    <w:rsid w:val="00990E7E"/>
    <w:rsid w:val="00B77AB4"/>
    <w:rsid w:val="00CB3D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E7"/>
    <w:rPr>
      <w:sz w:val="24"/>
      <w:szCs w:val="24"/>
    </w:rPr>
  </w:style>
  <w:style w:type="paragraph" w:styleId="Heading1">
    <w:name w:val="heading 1"/>
    <w:basedOn w:val="Normal"/>
    <w:next w:val="Normal"/>
    <w:link w:val="Heading1Char"/>
    <w:uiPriority w:val="99"/>
    <w:qFormat/>
    <w:rsid w:val="001E65E7"/>
    <w:pPr>
      <w:keepNext/>
      <w:outlineLvl w:val="0"/>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ion\Local%20Settings\Temporary%20Internet%20Files\Content.IE5\YFL0WEQU\decision%2520Paper%2520-%2520Board%2520Approval%2520of%2520Commercial%2520Travel%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decision%20Paper%20-%20Board%20Approval%20of%20Commercial%20Travel[1]</Template>
  <TotalTime>7</TotalTime>
  <Pages>1</Pages>
  <Words>301</Words>
  <Characters>1718</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18, 2006</dc:title>
  <dc:subject/>
  <dc:creator>jmillion</dc:creator>
  <cp:keywords/>
  <dc:description/>
  <cp:lastModifiedBy>djacobi</cp:lastModifiedBy>
  <cp:revision>3</cp:revision>
  <cp:lastPrinted>2007-09-12T14:07:00Z</cp:lastPrinted>
  <dcterms:created xsi:type="dcterms:W3CDTF">2011-09-23T13:17:00Z</dcterms:created>
  <dcterms:modified xsi:type="dcterms:W3CDTF">2011-10-17T18:03:00Z</dcterms:modified>
</cp:coreProperties>
</file>