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39C">
      <w:pPr>
        <w:pStyle w:val="Title"/>
      </w:pPr>
      <w:r>
        <w:t>Decision Paper</w:t>
      </w:r>
    </w:p>
    <w:p w:rsidR="00000000" w:rsidRDefault="00A8739C">
      <w:pPr>
        <w:rPr>
          <w:sz w:val="32"/>
        </w:rPr>
      </w:pPr>
    </w:p>
    <w:p w:rsidR="00000000" w:rsidRDefault="00A8739C">
      <w:pPr>
        <w:pStyle w:val="Heading1"/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 xml:space="preserve">  Nelson County Board of Education</w:t>
      </w:r>
    </w:p>
    <w:p w:rsidR="00000000" w:rsidRDefault="00A8739C"/>
    <w:p w:rsidR="00000000" w:rsidRDefault="00A8739C">
      <w:r>
        <w:rPr>
          <w:b/>
        </w:rPr>
        <w:t>From:</w:t>
      </w:r>
      <w:r>
        <w:t xml:space="preserve">  Tom Dekle, District Grant Writer</w:t>
      </w:r>
    </w:p>
    <w:p w:rsidR="00000000" w:rsidRDefault="00A8739C"/>
    <w:p w:rsidR="00000000" w:rsidRDefault="00A8739C">
      <w:pPr>
        <w:rPr>
          <w:rFonts w:ascii="Times" w:hAnsi="Times"/>
        </w:rPr>
      </w:pPr>
      <w:r>
        <w:rPr>
          <w:b/>
        </w:rPr>
        <w:t>CC:</w:t>
      </w:r>
      <w:r>
        <w:t xml:space="preserve">  </w:t>
      </w:r>
      <w:r>
        <w:rPr>
          <w:rFonts w:ascii="Times" w:hAnsi="Times"/>
        </w:rPr>
        <w:t xml:space="preserve">Anthony Orr, </w:t>
      </w:r>
      <w:r>
        <w:t>Superintendent</w:t>
      </w:r>
    </w:p>
    <w:p w:rsidR="00000000" w:rsidRDefault="00A8739C"/>
    <w:p w:rsidR="00000000" w:rsidRDefault="00A8739C">
      <w:r>
        <w:rPr>
          <w:b/>
        </w:rPr>
        <w:t>Subject:</w:t>
      </w:r>
      <w:r>
        <w:t xml:space="preserve"> </w:t>
      </w:r>
      <w:r>
        <w:rPr>
          <w:rFonts w:ascii="Times" w:hAnsi="Times"/>
        </w:rPr>
        <w:t>“Read Across America, KEA” grant application</w:t>
      </w:r>
    </w:p>
    <w:p w:rsidR="00000000" w:rsidRDefault="00A8739C">
      <w:pPr>
        <w:rPr>
          <w:rFonts w:ascii="Times" w:hAnsi="Times"/>
          <w:b/>
        </w:rPr>
      </w:pPr>
    </w:p>
    <w:p w:rsidR="00000000" w:rsidRDefault="00A8739C">
      <w:pPr>
        <w:rPr>
          <w:rFonts w:ascii="Times" w:hAnsi="Times"/>
          <w:sz w:val="28"/>
        </w:rPr>
      </w:pPr>
      <w:r>
        <w:rPr>
          <w:b/>
        </w:rPr>
        <w:t xml:space="preserve">Date: </w:t>
      </w:r>
      <w:r>
        <w:rPr>
          <w:rFonts w:ascii="Times" w:hAnsi="Times"/>
        </w:rPr>
        <w:t>September 20, 2011</w:t>
      </w:r>
    </w:p>
    <w:p w:rsidR="00000000" w:rsidRDefault="00A8739C">
      <w:pPr>
        <w:rPr>
          <w:sz w:val="28"/>
        </w:rPr>
      </w:pPr>
    </w:p>
    <w:p w:rsidR="00000000" w:rsidRDefault="00A8739C">
      <w:pPr>
        <w:rPr>
          <w:rFonts w:ascii="Times" w:hAnsi="Times"/>
        </w:rPr>
      </w:pPr>
      <w:r>
        <w:rPr>
          <w:b/>
        </w:rPr>
        <w:t>Issue:</w:t>
      </w:r>
      <w:r>
        <w:t xml:space="preserve"> </w:t>
      </w:r>
      <w:r>
        <w:rPr>
          <w:rFonts w:ascii="Times" w:hAnsi="Times"/>
        </w:rPr>
        <w:t xml:space="preserve">New Haven School and Read to </w:t>
      </w:r>
      <w:proofErr w:type="gramStart"/>
      <w:r>
        <w:rPr>
          <w:rFonts w:ascii="Times" w:hAnsi="Times"/>
        </w:rPr>
        <w:t>Achieve</w:t>
      </w:r>
      <w:proofErr w:type="gramEnd"/>
      <w:r>
        <w:rPr>
          <w:rFonts w:ascii="Times" w:hAnsi="Times"/>
        </w:rPr>
        <w:t xml:space="preserve"> t</w:t>
      </w:r>
      <w:r>
        <w:rPr>
          <w:rFonts w:ascii="Times" w:hAnsi="Times"/>
        </w:rPr>
        <w:t>eacher Cathy Simms wishes to apply for a Read Across America, KEA grant in the amount of $500. This grant will fund the purchase of tickets for 186 K-3 students to attend a live performance of Seussical Jr., The Musical at Springfield Opera House. Dec. 12.</w:t>
      </w:r>
      <w:r>
        <w:rPr>
          <w:rFonts w:ascii="Times" w:hAnsi="Times"/>
        </w:rPr>
        <w:t xml:space="preserve">  New Haven students will participate </w:t>
      </w:r>
      <w:proofErr w:type="gramStart"/>
      <w:r>
        <w:rPr>
          <w:rFonts w:ascii="Times" w:hAnsi="Times"/>
        </w:rPr>
        <w:t>in  several</w:t>
      </w:r>
      <w:proofErr w:type="gramEnd"/>
      <w:r>
        <w:rPr>
          <w:rFonts w:ascii="Times" w:hAnsi="Times"/>
        </w:rPr>
        <w:t xml:space="preserve"> “Seusser-esting” activities during the week of Dec. 9, that explore the world of Dr. Seuss. The culminating activity will be the Seussical Jr., The Musical. The purpose of the Read </w:t>
      </w:r>
      <w:proofErr w:type="gramStart"/>
      <w:r>
        <w:rPr>
          <w:rFonts w:ascii="Times" w:hAnsi="Times"/>
        </w:rPr>
        <w:t>Across</w:t>
      </w:r>
      <w:proofErr w:type="gramEnd"/>
      <w:r>
        <w:rPr>
          <w:rFonts w:ascii="Times" w:hAnsi="Times"/>
        </w:rPr>
        <w:t xml:space="preserve"> America, KEA grant</w:t>
      </w:r>
      <w:r>
        <w:rPr>
          <w:rFonts w:ascii="Times" w:hAnsi="Times"/>
        </w:rPr>
        <w:t xml:space="preserve"> program is to promote literacy. This application will fund admission of 186 students, at $2.50 per child, plus seven chaperones, at $5 each. </w:t>
      </w:r>
    </w:p>
    <w:p w:rsidR="00000000" w:rsidRDefault="00A8739C"/>
    <w:p w:rsidR="00000000" w:rsidRDefault="00A8739C">
      <w:pPr>
        <w:ind w:left="2880" w:hanging="2880"/>
        <w:rPr>
          <w:b/>
        </w:rPr>
      </w:pPr>
      <w:r>
        <w:rPr>
          <w:b/>
        </w:rPr>
        <w:t xml:space="preserve">Recommendation:  </w:t>
      </w:r>
    </w:p>
    <w:p w:rsidR="00000000" w:rsidRDefault="00A8739C">
      <w:pPr>
        <w:rPr>
          <w:rFonts w:ascii="Times" w:hAnsi="Times"/>
        </w:rPr>
      </w:pPr>
      <w:r>
        <w:t xml:space="preserve">Approval for </w:t>
      </w:r>
      <w:r>
        <w:rPr>
          <w:rFonts w:ascii="Times" w:hAnsi="Times"/>
        </w:rPr>
        <w:t xml:space="preserve">New Haven School and Read to </w:t>
      </w:r>
      <w:proofErr w:type="gramStart"/>
      <w:r>
        <w:rPr>
          <w:rFonts w:ascii="Times" w:hAnsi="Times"/>
        </w:rPr>
        <w:t>Achieve</w:t>
      </w:r>
      <w:proofErr w:type="gramEnd"/>
      <w:r>
        <w:rPr>
          <w:rFonts w:ascii="Times" w:hAnsi="Times"/>
        </w:rPr>
        <w:t xml:space="preserve"> teacher Cathy Simms to apply for a Read Acro</w:t>
      </w:r>
      <w:r>
        <w:rPr>
          <w:rFonts w:ascii="Times" w:hAnsi="Times"/>
        </w:rPr>
        <w:t xml:space="preserve">ss America, KEA grant in the amount of $500. </w:t>
      </w:r>
    </w:p>
    <w:p w:rsidR="00000000" w:rsidRDefault="00A8739C">
      <w:pPr>
        <w:rPr>
          <w:rFonts w:ascii="Times" w:hAnsi="Times"/>
        </w:rPr>
      </w:pPr>
    </w:p>
    <w:p w:rsidR="00000000" w:rsidRDefault="00A8739C">
      <w:pPr>
        <w:rPr>
          <w:rFonts w:ascii="Times" w:hAnsi="Times"/>
        </w:rPr>
      </w:pPr>
      <w:r>
        <w:rPr>
          <w:b/>
        </w:rPr>
        <w:t>Motion:</w:t>
      </w:r>
      <w:r>
        <w:t xml:space="preserve">  Motion by __________ and second by _______ </w:t>
      </w:r>
      <w:r>
        <w:rPr>
          <w:rFonts w:ascii="Times" w:hAnsi="Times"/>
        </w:rPr>
        <w:t xml:space="preserve">to allow New Haven School and Read to </w:t>
      </w:r>
      <w:proofErr w:type="gramStart"/>
      <w:r>
        <w:rPr>
          <w:rFonts w:ascii="Times" w:hAnsi="Times"/>
        </w:rPr>
        <w:t>Achieve</w:t>
      </w:r>
      <w:proofErr w:type="gramEnd"/>
      <w:r>
        <w:rPr>
          <w:rFonts w:ascii="Times" w:hAnsi="Times"/>
        </w:rPr>
        <w:t xml:space="preserve"> teacher Cathy Simms to apply for a Read Across America, KEA grant in the amount of $500.</w:t>
      </w:r>
    </w:p>
    <w:p w:rsidR="00A8739C" w:rsidRDefault="00A8739C">
      <w:pPr>
        <w:rPr>
          <w:rFonts w:ascii="Times" w:hAnsi="Times"/>
        </w:rPr>
      </w:pPr>
    </w:p>
    <w:sectPr w:rsidR="00A8739C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3CE"/>
    <w:multiLevelType w:val="hybridMultilevel"/>
    <w:tmpl w:val="865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3203BE"/>
    <w:rsid w:val="003203BE"/>
    <w:rsid w:val="00A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NCBOE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Stacie Richard</dc:creator>
  <cp:lastModifiedBy>Vivian Fleenor</cp:lastModifiedBy>
  <cp:revision>2</cp:revision>
  <cp:lastPrinted>2011-09-14T20:19:00Z</cp:lastPrinted>
  <dcterms:created xsi:type="dcterms:W3CDTF">2011-09-14T20:50:00Z</dcterms:created>
  <dcterms:modified xsi:type="dcterms:W3CDTF">2011-09-14T20:50:00Z</dcterms:modified>
</cp:coreProperties>
</file>