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29D8">
      <w:pPr>
        <w:pStyle w:val="Title"/>
        <w:rPr>
          <w:rFonts w:ascii="Times" w:hAnsi="Times"/>
        </w:rPr>
      </w:pPr>
    </w:p>
    <w:p w:rsidR="00000000" w:rsidRDefault="00CE29D8">
      <w:pPr>
        <w:pStyle w:val="Title"/>
        <w:rPr>
          <w:rFonts w:ascii="Times" w:hAnsi="Times"/>
        </w:rPr>
      </w:pPr>
    </w:p>
    <w:p w:rsidR="00000000" w:rsidRDefault="00CE29D8">
      <w:pPr>
        <w:pStyle w:val="Title"/>
        <w:rPr>
          <w:rFonts w:ascii="Times" w:hAnsi="Times"/>
        </w:rPr>
      </w:pPr>
    </w:p>
    <w:p w:rsidR="00000000" w:rsidRDefault="00CE29D8">
      <w:pPr>
        <w:pStyle w:val="Title"/>
      </w:pPr>
      <w:r>
        <w:t>Decision Paper</w:t>
      </w:r>
    </w:p>
    <w:p w:rsidR="00000000" w:rsidRDefault="00CE29D8">
      <w:pPr>
        <w:rPr>
          <w:sz w:val="32"/>
        </w:rPr>
      </w:pPr>
    </w:p>
    <w:p w:rsidR="00000000" w:rsidRDefault="00CE29D8">
      <w:pPr>
        <w:pStyle w:val="Heading1"/>
        <w:rPr>
          <w:sz w:val="24"/>
        </w:rPr>
      </w:pPr>
      <w:r>
        <w:rPr>
          <w:b/>
          <w:sz w:val="24"/>
        </w:rPr>
        <w:t>To:</w:t>
      </w:r>
      <w:r>
        <w:rPr>
          <w:sz w:val="24"/>
        </w:rPr>
        <w:t xml:space="preserve">  Nelson County Board of Education</w:t>
      </w:r>
    </w:p>
    <w:p w:rsidR="00000000" w:rsidRDefault="00CE29D8"/>
    <w:p w:rsidR="00000000" w:rsidRDefault="00CE29D8">
      <w:r>
        <w:rPr>
          <w:b/>
        </w:rPr>
        <w:t>From:</w:t>
      </w:r>
      <w:r>
        <w:t xml:space="preserve">  Tom Dekle, District Grant Writer</w:t>
      </w:r>
    </w:p>
    <w:p w:rsidR="00000000" w:rsidRDefault="00CE29D8"/>
    <w:p w:rsidR="00000000" w:rsidRDefault="00CE29D8">
      <w:pPr>
        <w:rPr>
          <w:rFonts w:ascii="Times" w:hAnsi="Times"/>
        </w:rPr>
      </w:pPr>
      <w:r>
        <w:rPr>
          <w:b/>
        </w:rPr>
        <w:t>CC:</w:t>
      </w:r>
      <w:r>
        <w:t xml:space="preserve">  </w:t>
      </w:r>
      <w:r>
        <w:rPr>
          <w:rFonts w:ascii="Times" w:hAnsi="Times"/>
        </w:rPr>
        <w:t xml:space="preserve">Anthony Orr, </w:t>
      </w:r>
      <w:r>
        <w:t>Superintendent</w:t>
      </w:r>
    </w:p>
    <w:p w:rsidR="00000000" w:rsidRDefault="00CE29D8"/>
    <w:p w:rsidR="00000000" w:rsidRDefault="00CE29D8">
      <w:r>
        <w:rPr>
          <w:b/>
        </w:rPr>
        <w:t>Subject:</w:t>
      </w:r>
      <w:r>
        <w:t xml:space="preserve"> </w:t>
      </w:r>
      <w:r>
        <w:rPr>
          <w:rFonts w:ascii="Times" w:hAnsi="Times"/>
        </w:rPr>
        <w:t>“Target Field Trip” grant application</w:t>
      </w:r>
    </w:p>
    <w:p w:rsidR="00000000" w:rsidRDefault="00CE29D8">
      <w:pPr>
        <w:rPr>
          <w:rFonts w:ascii="Times" w:hAnsi="Times"/>
          <w:b/>
        </w:rPr>
      </w:pPr>
    </w:p>
    <w:p w:rsidR="00000000" w:rsidRDefault="00CE29D8">
      <w:pPr>
        <w:rPr>
          <w:rFonts w:ascii="Times" w:hAnsi="Times"/>
          <w:sz w:val="28"/>
        </w:rPr>
      </w:pPr>
      <w:r>
        <w:rPr>
          <w:b/>
        </w:rPr>
        <w:t xml:space="preserve">Date: </w:t>
      </w:r>
      <w:r>
        <w:rPr>
          <w:rFonts w:ascii="Times" w:hAnsi="Times"/>
        </w:rPr>
        <w:t>September 20, 2011</w:t>
      </w:r>
    </w:p>
    <w:p w:rsidR="00000000" w:rsidRDefault="00CE29D8">
      <w:pPr>
        <w:rPr>
          <w:sz w:val="28"/>
        </w:rPr>
      </w:pPr>
    </w:p>
    <w:p w:rsidR="00000000" w:rsidRDefault="00CE29D8">
      <w:pPr>
        <w:rPr>
          <w:rFonts w:ascii="Times" w:hAnsi="Times"/>
        </w:rPr>
      </w:pPr>
      <w:r>
        <w:rPr>
          <w:b/>
        </w:rPr>
        <w:t>Issue:</w:t>
      </w:r>
      <w:r>
        <w:t xml:space="preserve"> </w:t>
      </w:r>
      <w:r>
        <w:rPr>
          <w:rFonts w:ascii="Times" w:hAnsi="Times"/>
        </w:rPr>
        <w:t xml:space="preserve">The Cardinal Center Family Resource Youth </w:t>
      </w:r>
      <w:r>
        <w:rPr>
          <w:rFonts w:ascii="Times" w:hAnsi="Times"/>
        </w:rPr>
        <w:t>Service Center (FRYSC) at Nelson County High School wishes to apply for a Target Field Trip grant in the amount of $700. This grant application is to support a NCGS Heritage Club field trip to Nashville. The club will visit the Parthenon, the House of Blue</w:t>
      </w:r>
      <w:r>
        <w:rPr>
          <w:rFonts w:ascii="Times" w:hAnsi="Times"/>
        </w:rPr>
        <w:t>s music studio, the Vanderbilt University art museum, and a dinner theater. The Target Field Trip grant program for educators is designed to bring K-12 students and educators to museums, historical sites. This grant program facilitates</w:t>
      </w:r>
      <w:r>
        <w:t xml:space="preserve"> unique, firsthand le</w:t>
      </w:r>
      <w:r>
        <w:t xml:space="preserve">arning experiences for children. </w:t>
      </w:r>
    </w:p>
    <w:p w:rsidR="00000000" w:rsidRDefault="00CE29D8"/>
    <w:p w:rsidR="00000000" w:rsidRDefault="00CE29D8">
      <w:pPr>
        <w:ind w:left="2880" w:hanging="2880"/>
        <w:rPr>
          <w:b/>
        </w:rPr>
      </w:pPr>
      <w:r>
        <w:rPr>
          <w:b/>
        </w:rPr>
        <w:t xml:space="preserve">Recommendation:  </w:t>
      </w:r>
    </w:p>
    <w:p w:rsidR="00000000" w:rsidRDefault="00CE29D8">
      <w:pPr>
        <w:rPr>
          <w:rFonts w:ascii="Times" w:hAnsi="Times"/>
        </w:rPr>
      </w:pPr>
      <w:r>
        <w:t xml:space="preserve">Approval for </w:t>
      </w:r>
      <w:r>
        <w:rPr>
          <w:rFonts w:ascii="Times" w:hAnsi="Times"/>
        </w:rPr>
        <w:t>The Cardinal Center Family Resource Youth Service Center (FRYSC) at Nelson County High School to apply for a Target Field Trip grant in the amount of $700.</w:t>
      </w:r>
    </w:p>
    <w:p w:rsidR="00000000" w:rsidRDefault="00CE29D8">
      <w:pPr>
        <w:rPr>
          <w:rFonts w:ascii="Times" w:hAnsi="Times"/>
        </w:rPr>
      </w:pPr>
    </w:p>
    <w:p w:rsidR="00000000" w:rsidRDefault="00CE29D8">
      <w:pPr>
        <w:rPr>
          <w:rFonts w:ascii="Times" w:hAnsi="Times"/>
        </w:rPr>
      </w:pPr>
      <w:r>
        <w:rPr>
          <w:b/>
        </w:rPr>
        <w:t>Motion:</w:t>
      </w:r>
      <w:r>
        <w:t xml:space="preserve">  Motion by __________ and</w:t>
      </w:r>
      <w:r>
        <w:t xml:space="preserve"> second by _______ </w:t>
      </w:r>
      <w:r>
        <w:rPr>
          <w:rFonts w:ascii="Times" w:hAnsi="Times"/>
        </w:rPr>
        <w:t>to allow The Cardinal Center FRYSC at NCHS to apply for a Target Field Trip grant in the amount of $700.</w:t>
      </w:r>
    </w:p>
    <w:p w:rsidR="00CE29D8" w:rsidRDefault="00CE29D8">
      <w:pPr>
        <w:rPr>
          <w:rFonts w:ascii="Times" w:hAnsi="Times"/>
        </w:rPr>
      </w:pPr>
    </w:p>
    <w:sectPr w:rsidR="00CE29D8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223CE"/>
    <w:multiLevelType w:val="hybridMultilevel"/>
    <w:tmpl w:val="8654E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noPunctuationKerning/>
  <w:characterSpacingControl w:val="doNotCompress"/>
  <w:compat/>
  <w:rsids>
    <w:rsidRoot w:val="00582405"/>
    <w:rsid w:val="00582405"/>
    <w:rsid w:val="00CE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Paper</vt:lpstr>
    </vt:vector>
  </TitlesOfParts>
  <Company>NCBOE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Paper</dc:title>
  <dc:creator>Stacie Richard</dc:creator>
  <cp:lastModifiedBy>Vivian Fleenor</cp:lastModifiedBy>
  <cp:revision>2</cp:revision>
  <cp:lastPrinted>2011-09-14T19:35:00Z</cp:lastPrinted>
  <dcterms:created xsi:type="dcterms:W3CDTF">2011-09-14T20:49:00Z</dcterms:created>
  <dcterms:modified xsi:type="dcterms:W3CDTF">2011-09-14T20:49:00Z</dcterms:modified>
</cp:coreProperties>
</file>