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885" w:rsidRDefault="00701774">
      <w:r>
        <w:t>DECISION PAPER</w:t>
      </w:r>
    </w:p>
    <w:p w:rsidR="00701774" w:rsidRDefault="00701774"/>
    <w:p w:rsidR="00701774" w:rsidRDefault="00701774">
      <w:r>
        <w:t>TO:</w:t>
      </w:r>
      <w:r>
        <w:tab/>
      </w:r>
      <w:r>
        <w:tab/>
        <w:t>MEMBERS OF THE NELSON COUNTY BOARD OF EDUCATION</w:t>
      </w:r>
    </w:p>
    <w:p w:rsidR="00701774" w:rsidRDefault="00701774">
      <w:r>
        <w:t>FROM:</w:t>
      </w:r>
      <w:r>
        <w:tab/>
      </w:r>
      <w:r>
        <w:tab/>
        <w:t>Charles Thompson, Director of Construction</w:t>
      </w:r>
    </w:p>
    <w:p w:rsidR="00701774" w:rsidRDefault="00701774">
      <w:r>
        <w:t>CC:</w:t>
      </w:r>
      <w:r>
        <w:tab/>
      </w:r>
      <w:r>
        <w:tab/>
        <w:t>Anthony Orr, Superintendent</w:t>
      </w:r>
    </w:p>
    <w:p w:rsidR="00701774" w:rsidRDefault="00701774">
      <w:r>
        <w:t>SUBJECT:</w:t>
      </w:r>
      <w:r>
        <w:tab/>
        <w:t>Change Order #47 for Thomas Nelson High School</w:t>
      </w:r>
    </w:p>
    <w:p w:rsidR="00701774" w:rsidRDefault="00701774">
      <w:r>
        <w:t>DATE:</w:t>
      </w:r>
      <w:r>
        <w:tab/>
      </w:r>
      <w:r>
        <w:tab/>
        <w:t>August 16, 2011</w:t>
      </w:r>
    </w:p>
    <w:p w:rsidR="00701774" w:rsidRDefault="00701774" w:rsidP="00701774">
      <w:pPr>
        <w:ind w:left="1440" w:hanging="1440"/>
      </w:pPr>
      <w:r>
        <w:t>ISSUE:</w:t>
      </w:r>
      <w:r>
        <w:tab/>
        <w:t>A door was required in the cafeteria area in Phase I.  With the ability to build Phase II immediately the need for the door was eliminated.  A labor credit of $158.40 from M&amp;J Construction resulted.</w:t>
      </w:r>
    </w:p>
    <w:p w:rsidR="00701774" w:rsidRDefault="00701774" w:rsidP="00701774">
      <w:pPr>
        <w:ind w:left="1440" w:hanging="1440"/>
      </w:pPr>
      <w:r>
        <w:t>RECOMMENDATION: Approval of Change Order #47 for Thomas Nelson High School.</w:t>
      </w:r>
    </w:p>
    <w:p w:rsidR="00701774" w:rsidRDefault="00701774" w:rsidP="00701774">
      <w:pPr>
        <w:ind w:left="1440" w:hanging="1440"/>
      </w:pPr>
      <w:r>
        <w:t xml:space="preserve">RECOMMENDED MOTION: I move that the Nelson County Board of Education approve Change Order #47 for Thomas Nelson High School.  </w:t>
      </w:r>
    </w:p>
    <w:sectPr w:rsidR="00701774" w:rsidSect="001C08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701774"/>
    <w:rsid w:val="001C0885"/>
    <w:rsid w:val="00701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8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545</Characters>
  <Application>Microsoft Office Word</Application>
  <DocSecurity>0</DocSecurity>
  <Lines>4</Lines>
  <Paragraphs>1</Paragraphs>
  <ScaleCrop>false</ScaleCrop>
  <Company>Nelson County Schools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Chuck</dc:creator>
  <cp:keywords/>
  <dc:description/>
  <cp:lastModifiedBy>Thompson, Chuck</cp:lastModifiedBy>
  <cp:revision>1</cp:revision>
  <dcterms:created xsi:type="dcterms:W3CDTF">2011-08-02T16:47:00Z</dcterms:created>
  <dcterms:modified xsi:type="dcterms:W3CDTF">2011-08-02T16:56:00Z</dcterms:modified>
</cp:coreProperties>
</file>