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09455F" w:rsidRDefault="00382EFF" w:rsidP="0009455F">
      <w:pPr>
        <w:pStyle w:val="PlainText"/>
        <w:jc w:val="center"/>
        <w:rPr>
          <w:bCs/>
        </w:rPr>
      </w:pPr>
      <w:r w:rsidRPr="0009455F">
        <w:rPr>
          <w:bCs/>
        </w:rPr>
        <w:t>Board of Education Regular Meeting</w:t>
      </w:r>
    </w:p>
    <w:p w:rsidR="00382EFF" w:rsidRPr="0009455F" w:rsidRDefault="00382EFF" w:rsidP="0009455F">
      <w:pPr>
        <w:pStyle w:val="PlainText"/>
        <w:jc w:val="center"/>
      </w:pPr>
      <w:r w:rsidRPr="0009455F">
        <w:t>June 20, 2011 06:00PM</w:t>
      </w:r>
    </w:p>
    <w:p w:rsidR="00382EFF" w:rsidRPr="0009455F" w:rsidRDefault="00382EFF" w:rsidP="0009455F">
      <w:pPr>
        <w:pStyle w:val="PlainText"/>
        <w:jc w:val="center"/>
      </w:pPr>
      <w:r w:rsidRPr="0009455F">
        <w:t>Central Office - Board Room</w:t>
      </w:r>
    </w:p>
    <w:p w:rsidR="00382EFF" w:rsidRDefault="00382EFF" w:rsidP="00551814">
      <w:pPr>
        <w:pStyle w:val="PlainText"/>
      </w:pPr>
    </w:p>
    <w:p w:rsidR="00CF7324" w:rsidRDefault="00CF7324" w:rsidP="00551814">
      <w:pPr>
        <w:pStyle w:val="PlainText"/>
      </w:pPr>
      <w:r>
        <w:rPr>
          <w:b/>
        </w:rPr>
        <w:t>Attendance Taken at 6:00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Ms. Lisa Baird </w:t>
      </w:r>
    </w:p>
    <w:p w:rsidR="00CF7324" w:rsidRDefault="00CF7324" w:rsidP="00551814">
      <w:pPr>
        <w:pStyle w:val="PlainText"/>
      </w:pPr>
      <w:r>
        <w:t xml:space="preserve">Mr. Greg Hunsaker </w:t>
      </w:r>
    </w:p>
    <w:p w:rsidR="00CF7324" w:rsidRDefault="00CF7324" w:rsidP="00551814">
      <w:pPr>
        <w:pStyle w:val="PlainText"/>
      </w:pPr>
      <w:r>
        <w:t xml:space="preserve">Mr. Ben Johnston </w:t>
      </w:r>
    </w:p>
    <w:p w:rsidR="00CF7324" w:rsidRDefault="00CF7324" w:rsidP="00551814">
      <w:pPr>
        <w:pStyle w:val="PlainText"/>
      </w:pPr>
      <w:r>
        <w:t xml:space="preserve">Mr. Jon Sights </w:t>
      </w:r>
    </w:p>
    <w:p w:rsidR="00CF7324" w:rsidRDefault="00CF7324" w:rsidP="00551814">
      <w:pPr>
        <w:pStyle w:val="PlainText"/>
      </w:pPr>
      <w:r>
        <w:t xml:space="preserve">Mr. Michael Waller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Welcome </w:t>
      </w:r>
      <w:r>
        <w:t xml:space="preserve"> </w:t>
      </w:r>
    </w:p>
    <w:p w:rsidR="00382EFF" w:rsidRDefault="00382EFF" w:rsidP="00551814">
      <w:pPr>
        <w:pStyle w:val="PlainText"/>
      </w:pPr>
    </w:p>
    <w:p w:rsidR="00382EFF" w:rsidRDefault="00382EFF" w:rsidP="00551814">
      <w:pPr>
        <w:pStyle w:val="PlainText"/>
      </w:pPr>
      <w:r>
        <w:rPr>
          <w:b/>
        </w:rPr>
        <w:t xml:space="preserve">II. Student and Staff Recognition </w:t>
      </w:r>
      <w:r>
        <w:t xml:space="preserve"> </w:t>
      </w:r>
    </w:p>
    <w:p w:rsidR="00382EFF" w:rsidRDefault="00382EFF" w:rsidP="00551814">
      <w:pPr>
        <w:pStyle w:val="PlainText"/>
      </w:pPr>
    </w:p>
    <w:p w:rsidR="00382EFF" w:rsidRDefault="00382EFF" w:rsidP="00551814">
      <w:pPr>
        <w:pStyle w:val="PlainText"/>
      </w:pPr>
      <w:r>
        <w:rPr>
          <w:b/>
        </w:rPr>
        <w:t xml:space="preserve">III. Public Participation and Recognition of Guests </w:t>
      </w:r>
      <w:r>
        <w:t xml:space="preserve"> </w:t>
      </w:r>
    </w:p>
    <w:p w:rsidR="00382EFF" w:rsidRDefault="00382EFF" w:rsidP="00551814">
      <w:pPr>
        <w:pStyle w:val="PlainText"/>
      </w:pPr>
    </w:p>
    <w:p w:rsidR="00382EFF" w:rsidRDefault="00382EFF" w:rsidP="00551814">
      <w:pPr>
        <w:pStyle w:val="PlainText"/>
      </w:pPr>
      <w:r>
        <w:rPr>
          <w:b/>
        </w:rPr>
        <w:t xml:space="preserve">IV. Approve Minutes from Prior Meeting </w:t>
      </w:r>
      <w:r>
        <w:t xml:space="preserve"> </w:t>
      </w:r>
    </w:p>
    <w:p w:rsidR="00382EFF" w:rsidRDefault="00382EFF" w:rsidP="00551814">
      <w:pPr>
        <w:pStyle w:val="PlainText"/>
      </w:pPr>
    </w:p>
    <w:p w:rsidR="00382EFF" w:rsidRDefault="00382EFF" w:rsidP="00551814">
      <w:pPr>
        <w:pStyle w:val="PlainText"/>
      </w:pPr>
      <w:r>
        <w:rPr>
          <w:b/>
        </w:rPr>
        <w:t xml:space="preserve">Order #196 - Motion Passed: </w:t>
      </w:r>
      <w:r>
        <w:t xml:space="preserve"> Request to approve minutes for May 16, 2011 and June 6, 2011 passed with a motion by Ms. Lisa Baird and a second by Mr. Greg Hunsaker.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V. Reports </w:t>
      </w:r>
      <w:r>
        <w:t xml:space="preserve"> </w:t>
      </w:r>
    </w:p>
    <w:p w:rsidR="00382EFF" w:rsidRDefault="00382EFF" w:rsidP="00551814">
      <w:pPr>
        <w:pStyle w:val="PlainText"/>
      </w:pPr>
      <w:r>
        <w:rPr>
          <w:b/>
        </w:rPr>
        <w:t xml:space="preserve">V.A. Architect Report </w:t>
      </w:r>
      <w:r>
        <w:t xml:space="preserve"> </w:t>
      </w:r>
    </w:p>
    <w:p w:rsidR="00382EFF" w:rsidRDefault="00382EFF" w:rsidP="00551814">
      <w:pPr>
        <w:pStyle w:val="PlainText"/>
      </w:pPr>
      <w:r>
        <w:rPr>
          <w:b/>
        </w:rPr>
        <w:t xml:space="preserve">V.A.1. Approve BG1 Revision for HCHS HVAC Replacement for the Green Unit </w:t>
      </w:r>
      <w:r>
        <w:t xml:space="preserve"> </w:t>
      </w:r>
    </w:p>
    <w:p w:rsidR="00382EFF" w:rsidRDefault="00382EFF" w:rsidP="00551814">
      <w:pPr>
        <w:pStyle w:val="PlainText"/>
      </w:pPr>
    </w:p>
    <w:p w:rsidR="00382EFF" w:rsidRDefault="00382EFF" w:rsidP="00551814">
      <w:pPr>
        <w:pStyle w:val="PlainText"/>
      </w:pPr>
      <w:r>
        <w:rPr>
          <w:b/>
        </w:rPr>
        <w:t xml:space="preserve">Order #197 - Motion Passed: </w:t>
      </w:r>
      <w:r>
        <w:t xml:space="preserve"> A requestion to approve BG1 # 11 163 Revision for HCHS HVAC Replacement for Green Unit  passed with a motion by Mr. Michael Waller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V.B. CLC Alternative Program </w:t>
      </w:r>
      <w:r>
        <w:t xml:space="preserve"> </w:t>
      </w:r>
    </w:p>
    <w:p w:rsidR="00382EFF" w:rsidRDefault="00382EFF" w:rsidP="00551814">
      <w:pPr>
        <w:pStyle w:val="PlainText"/>
      </w:pPr>
    </w:p>
    <w:p w:rsidR="00382EFF" w:rsidRDefault="00382EFF" w:rsidP="00551814">
      <w:pPr>
        <w:pStyle w:val="PlainText"/>
      </w:pPr>
      <w:r>
        <w:rPr>
          <w:b/>
        </w:rPr>
        <w:t xml:space="preserve">Order #198 - Motion Passed: </w:t>
      </w:r>
      <w:r>
        <w:t xml:space="preserve"> A request to conduct the first reading of Policy 9.426 &amp; 8.113 passed with a motion by Mr. Michael Waller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lastRenderedPageBreak/>
        <w:t xml:space="preserve">V.C. District Improvement Plan </w:t>
      </w:r>
      <w:r>
        <w:t xml:space="preserve"> </w:t>
      </w:r>
    </w:p>
    <w:p w:rsidR="00382EFF" w:rsidRDefault="00382EFF" w:rsidP="00551814">
      <w:pPr>
        <w:pStyle w:val="PlainText"/>
      </w:pPr>
    </w:p>
    <w:p w:rsidR="00382EFF" w:rsidRDefault="00382EFF" w:rsidP="00551814">
      <w:pPr>
        <w:pStyle w:val="PlainText"/>
      </w:pPr>
      <w:r>
        <w:rPr>
          <w:b/>
        </w:rPr>
        <w:t xml:space="preserve">VI. Old Business </w:t>
      </w:r>
      <w:r>
        <w:t xml:space="preserve"> </w:t>
      </w:r>
    </w:p>
    <w:p w:rsidR="00382EFF" w:rsidRDefault="00382EFF" w:rsidP="00551814">
      <w:pPr>
        <w:pStyle w:val="PlainText"/>
      </w:pPr>
      <w:r>
        <w:rPr>
          <w:b/>
        </w:rPr>
        <w:t xml:space="preserve">VI.A. Development of District Vision and Belief Statements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Following presentation made by M. Stanley, Mr. Johnston expressed his desire to communicate to community and stakeholders the districts desire to include them in the process.  Suggestions - for the media blitz - web, email, media etc. </w:t>
      </w:r>
    </w:p>
    <w:p w:rsidR="00382EFF" w:rsidRDefault="00382EFF" w:rsidP="00551814">
      <w:pPr>
        <w:pStyle w:val="PlainText"/>
      </w:pPr>
      <w:r>
        <w:rPr>
          <w:b/>
        </w:rPr>
        <w:t xml:space="preserve">VI.B. Smith Mills Property </w:t>
      </w:r>
      <w:r>
        <w:t xml:space="preserve"> </w:t>
      </w:r>
    </w:p>
    <w:p w:rsidR="00382EFF" w:rsidRDefault="00382EFF" w:rsidP="00551814">
      <w:pPr>
        <w:pStyle w:val="PlainText"/>
      </w:pPr>
    </w:p>
    <w:p w:rsidR="00382EFF" w:rsidRDefault="00382EFF" w:rsidP="00551814">
      <w:pPr>
        <w:pStyle w:val="PlainText"/>
      </w:pPr>
      <w:r>
        <w:rPr>
          <w:b/>
        </w:rPr>
        <w:t xml:space="preserve">Order #199 - Motion Passed: </w:t>
      </w:r>
      <w:r>
        <w:t xml:space="preserve"> a request to authorize the sale, subject to approval by KDE of the 1.478 acre tract of land known as Lot 1 as shown on the Smith Mills School Subdivision and Consolidation Plat recorded in Plat book 7, page 452, in the Henderson County Clerk's Office to Henderson Co. KY  in exchange for the County to provide gravel, blacktop and/or other surfacing services to HCS District in an amount equal to the fair market value of the property passed with a motion by Mr. Michael Waller and a second by Mr. Greg Hunsaker.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VI.C. Employee Drug Policy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Request by Mr. Johnston to be updated on status of proposed policy.  Dr. Richey informed Mr. Johnston of need communicate to employees of plan to proceed with policy approval and implementation of policy </w:t>
      </w:r>
    </w:p>
    <w:p w:rsidR="00382EFF" w:rsidRDefault="00382EFF" w:rsidP="00551814">
      <w:pPr>
        <w:pStyle w:val="PlainText"/>
      </w:pPr>
      <w:r>
        <w:rPr>
          <w:b/>
        </w:rPr>
        <w:t xml:space="preserve">VI.D. Professional Development Center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Lisa Baird asked when a sponsor for the building would be selected.  Dr. Richey replied when construction on the facility begins. </w:t>
      </w:r>
    </w:p>
    <w:p w:rsidR="00382EFF" w:rsidRDefault="00382EFF" w:rsidP="00551814">
      <w:pPr>
        <w:pStyle w:val="PlainText"/>
      </w:pPr>
      <w:r>
        <w:rPr>
          <w:b/>
        </w:rPr>
        <w:t xml:space="preserve">VI.E. Home School Blitz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Marganna Stanley updated group - plan has been set and it is full speed ahead.  Billboard is up, and banners are displayed.  Committee members are active  </w:t>
      </w:r>
    </w:p>
    <w:p w:rsidR="00382EFF" w:rsidRDefault="00382EFF" w:rsidP="00551814">
      <w:pPr>
        <w:pStyle w:val="PlainText"/>
      </w:pPr>
    </w:p>
    <w:p w:rsidR="00382EFF" w:rsidRDefault="00382EFF" w:rsidP="00551814">
      <w:pPr>
        <w:pStyle w:val="PlainText"/>
      </w:pPr>
      <w:r>
        <w:rPr>
          <w:b/>
        </w:rPr>
        <w:t xml:space="preserve">VII. New Business </w:t>
      </w:r>
      <w:r>
        <w:t xml:space="preserve"> </w:t>
      </w:r>
    </w:p>
    <w:p w:rsidR="00382EFF" w:rsidRDefault="00382EFF" w:rsidP="00551814">
      <w:pPr>
        <w:pStyle w:val="PlainText"/>
      </w:pPr>
      <w:r>
        <w:rPr>
          <w:b/>
        </w:rPr>
        <w:t xml:space="preserve">VII.A. Approve Resolution </w:t>
      </w:r>
      <w:r>
        <w:t xml:space="preserve"> </w:t>
      </w:r>
    </w:p>
    <w:p w:rsidR="00382EFF" w:rsidRDefault="00382EFF" w:rsidP="00551814">
      <w:pPr>
        <w:pStyle w:val="PlainText"/>
      </w:pPr>
    </w:p>
    <w:p w:rsidR="00382EFF" w:rsidRDefault="00382EFF" w:rsidP="00551814">
      <w:pPr>
        <w:pStyle w:val="PlainText"/>
      </w:pPr>
      <w:r>
        <w:rPr>
          <w:b/>
        </w:rPr>
        <w:t xml:space="preserve">Order #200 - Motion Passed: </w:t>
      </w:r>
      <w:r>
        <w:t xml:space="preserve"> A request to approve the Resolution passed with a motion by Ms. Lisa Baird and a second by Mr. Michael Waller.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VII.B. Approve contract with Mechanical Consultants subject to KDE Facilities approval </w:t>
      </w:r>
      <w:r>
        <w:t xml:space="preserve"> </w:t>
      </w:r>
    </w:p>
    <w:p w:rsidR="00382EFF" w:rsidRDefault="00382EFF" w:rsidP="00551814">
      <w:pPr>
        <w:pStyle w:val="PlainText"/>
      </w:pPr>
    </w:p>
    <w:p w:rsidR="00382EFF" w:rsidRDefault="00382EFF" w:rsidP="00551814">
      <w:pPr>
        <w:pStyle w:val="PlainText"/>
      </w:pPr>
      <w:r>
        <w:rPr>
          <w:b/>
        </w:rPr>
        <w:lastRenderedPageBreak/>
        <w:t xml:space="preserve">Order #201 - Motion Passed: </w:t>
      </w:r>
      <w:r>
        <w:t xml:space="preserve"> A request to approve contract with Mechanical Consultant for HVAC at HCHS passed with a motion by Mr. Michael Waller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VII.C. BG1 for East Heights and Jefferson Carpet and Tile Replacement </w:t>
      </w:r>
      <w:r>
        <w:t xml:space="preserve"> </w:t>
      </w:r>
    </w:p>
    <w:p w:rsidR="00382EFF" w:rsidRDefault="00382EFF" w:rsidP="00551814">
      <w:pPr>
        <w:pStyle w:val="PlainText"/>
      </w:pPr>
    </w:p>
    <w:p w:rsidR="00382EFF" w:rsidRDefault="00382EFF" w:rsidP="00551814">
      <w:pPr>
        <w:pStyle w:val="PlainText"/>
      </w:pPr>
      <w:r>
        <w:rPr>
          <w:b/>
        </w:rPr>
        <w:t xml:space="preserve">Order #202 - Motion Passed: </w:t>
      </w:r>
      <w:r>
        <w:t xml:space="preserve"> A request to approve BG1 for EH and Jeff carpet and tile replacement passed with a motion by Mr. Greg Hunsaker and a second by Ms. Lisa Baird.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VII.D. Consent Agenda </w:t>
      </w:r>
      <w:r>
        <w:t xml:space="preserve"> </w:t>
      </w:r>
    </w:p>
    <w:p w:rsidR="00382EFF" w:rsidRDefault="00382EFF" w:rsidP="00551814">
      <w:pPr>
        <w:pStyle w:val="PlainText"/>
      </w:pPr>
    </w:p>
    <w:p w:rsidR="00382EFF" w:rsidRDefault="00382EFF" w:rsidP="00551814">
      <w:pPr>
        <w:pStyle w:val="PlainText"/>
      </w:pPr>
      <w:r>
        <w:rPr>
          <w:b/>
        </w:rPr>
        <w:t xml:space="preserve">Order #203 - Motion Passed: </w:t>
      </w:r>
      <w:r>
        <w:t xml:space="preserve"> a request to approve consent agenda passed with a motion by Ms. Lisa Baird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VII.D.1. Student Overnight Trips </w:t>
      </w:r>
      <w:r>
        <w:t xml:space="preserve"> </w:t>
      </w:r>
    </w:p>
    <w:p w:rsidR="00382EFF" w:rsidRDefault="00382EFF" w:rsidP="00551814">
      <w:pPr>
        <w:pStyle w:val="PlainText"/>
      </w:pPr>
      <w:r>
        <w:rPr>
          <w:b/>
        </w:rPr>
        <w:t xml:space="preserve">VII.D.1.a. NDA National Competition March 2-5 2012 </w:t>
      </w:r>
      <w:r>
        <w:t xml:space="preserve"> </w:t>
      </w:r>
    </w:p>
    <w:p w:rsidR="00382EFF" w:rsidRDefault="00382EFF" w:rsidP="00551814">
      <w:pPr>
        <w:pStyle w:val="PlainText"/>
      </w:pPr>
      <w:r>
        <w:rPr>
          <w:b/>
        </w:rPr>
        <w:t xml:space="preserve">VII.D.1.b. West Kentucky 4-H Camp June 14-17, 2011 </w:t>
      </w:r>
      <w:r>
        <w:t xml:space="preserve"> </w:t>
      </w:r>
    </w:p>
    <w:p w:rsidR="00382EFF" w:rsidRDefault="00382EFF" w:rsidP="00551814">
      <w:pPr>
        <w:pStyle w:val="PlainText"/>
      </w:pPr>
      <w:r>
        <w:rPr>
          <w:b/>
        </w:rPr>
        <w:t xml:space="preserve">VII.D.1.c. NMS STLP to State STLP competition May 12-13, 2011 </w:t>
      </w:r>
      <w:r>
        <w:t xml:space="preserve"> </w:t>
      </w:r>
    </w:p>
    <w:p w:rsidR="00382EFF" w:rsidRDefault="00382EFF" w:rsidP="00551814">
      <w:pPr>
        <w:pStyle w:val="PlainText"/>
      </w:pPr>
      <w:r>
        <w:rPr>
          <w:b/>
        </w:rPr>
        <w:t xml:space="preserve">VII.D.1.d. NDA Louisville Camp July 24-27, 2011 </w:t>
      </w:r>
      <w:r>
        <w:t xml:space="preserve"> </w:t>
      </w:r>
    </w:p>
    <w:p w:rsidR="00382EFF" w:rsidRDefault="00382EFF" w:rsidP="00551814">
      <w:pPr>
        <w:pStyle w:val="PlainText"/>
      </w:pPr>
      <w:r>
        <w:rPr>
          <w:b/>
        </w:rPr>
        <w:t xml:space="preserve">VII.D.1.e. Technology Students Association National Conference June 20-25, 2011 </w:t>
      </w:r>
      <w:r>
        <w:t xml:space="preserve"> </w:t>
      </w:r>
    </w:p>
    <w:p w:rsidR="00382EFF" w:rsidRDefault="00382EFF" w:rsidP="00551814">
      <w:pPr>
        <w:pStyle w:val="PlainText"/>
      </w:pPr>
      <w:r>
        <w:rPr>
          <w:b/>
        </w:rPr>
        <w:t xml:space="preserve">VII.D.1.f. Student Summer Program Field Trip - SMS </w:t>
      </w:r>
      <w:r>
        <w:t xml:space="preserve"> </w:t>
      </w:r>
    </w:p>
    <w:p w:rsidR="00382EFF" w:rsidRDefault="00382EFF" w:rsidP="00551814">
      <w:pPr>
        <w:pStyle w:val="PlainText"/>
      </w:pPr>
      <w:r>
        <w:rPr>
          <w:b/>
        </w:rPr>
        <w:t xml:space="preserve">VII.D.2. Amend School Calendar for 2011-2012 </w:t>
      </w:r>
      <w:r>
        <w:t xml:space="preserve"> </w:t>
      </w:r>
    </w:p>
    <w:p w:rsidR="00382EFF" w:rsidRDefault="00382EFF" w:rsidP="00551814">
      <w:pPr>
        <w:pStyle w:val="PlainText"/>
      </w:pPr>
      <w:r>
        <w:rPr>
          <w:b/>
        </w:rPr>
        <w:t xml:space="preserve">VII.D.3. Policy 09.123 Absences &amp; Excuses- Final Reading </w:t>
      </w:r>
      <w:r>
        <w:t xml:space="preserve"> </w:t>
      </w:r>
    </w:p>
    <w:p w:rsidR="00382EFF" w:rsidRDefault="00382EFF" w:rsidP="00551814">
      <w:pPr>
        <w:pStyle w:val="PlainText"/>
      </w:pPr>
      <w:r>
        <w:rPr>
          <w:b/>
        </w:rPr>
        <w:t xml:space="preserve">VII.D.4. Approve Training Hours for Board Members that attended the National School Board Association's Annual Conference </w:t>
      </w:r>
      <w:r>
        <w:t xml:space="preserve"> </w:t>
      </w:r>
    </w:p>
    <w:p w:rsidR="00382EFF" w:rsidRDefault="00382EFF" w:rsidP="00551814">
      <w:pPr>
        <w:pStyle w:val="PlainText"/>
      </w:pPr>
      <w:r>
        <w:rPr>
          <w:b/>
        </w:rPr>
        <w:t xml:space="preserve">VII.D.5. Approval of June 6 Board Retreat for KSBA credit/certification (6 hours) </w:t>
      </w:r>
      <w:r>
        <w:t xml:space="preserve"> </w:t>
      </w:r>
    </w:p>
    <w:p w:rsidR="00382EFF" w:rsidRDefault="00382EFF" w:rsidP="00551814">
      <w:pPr>
        <w:pStyle w:val="PlainText"/>
      </w:pPr>
      <w:r>
        <w:rPr>
          <w:b/>
        </w:rPr>
        <w:t xml:space="preserve">VII.D.6. Award Bids- Pest Control Service &amp; Four-Wheel Alignment Equipment </w:t>
      </w:r>
      <w:r>
        <w:t xml:space="preserve"> </w:t>
      </w:r>
    </w:p>
    <w:p w:rsidR="00382EFF" w:rsidRDefault="00382EFF" w:rsidP="00551814">
      <w:pPr>
        <w:pStyle w:val="PlainText"/>
      </w:pPr>
      <w:r>
        <w:rPr>
          <w:b/>
        </w:rPr>
        <w:t xml:space="preserve">VII.D.7. Award Bids- Bakery Products &amp; Dairy Products </w:t>
      </w:r>
      <w:r>
        <w:t xml:space="preserve"> </w:t>
      </w:r>
    </w:p>
    <w:p w:rsidR="00382EFF" w:rsidRDefault="00382EFF" w:rsidP="00551814">
      <w:pPr>
        <w:pStyle w:val="PlainText"/>
      </w:pPr>
      <w:r>
        <w:rPr>
          <w:b/>
        </w:rPr>
        <w:t xml:space="preserve">VII.D.8. Salary Schedules for 2011-2012 </w:t>
      </w:r>
      <w:r>
        <w:t xml:space="preserve"> </w:t>
      </w:r>
    </w:p>
    <w:p w:rsidR="00382EFF" w:rsidRDefault="00382EFF" w:rsidP="00551814">
      <w:pPr>
        <w:pStyle w:val="PlainText"/>
      </w:pPr>
      <w:r>
        <w:rPr>
          <w:b/>
        </w:rPr>
        <w:t xml:space="preserve">VII.D.9. KSBA Annual Policy Update #34 </w:t>
      </w:r>
      <w:r>
        <w:t xml:space="preserve"> </w:t>
      </w:r>
    </w:p>
    <w:p w:rsidR="00382EFF" w:rsidRDefault="00382EFF" w:rsidP="00551814">
      <w:pPr>
        <w:pStyle w:val="PlainText"/>
      </w:pPr>
      <w:r>
        <w:rPr>
          <w:b/>
        </w:rPr>
        <w:t xml:space="preserve">VII.D.10. Rescind Policy - Emergency Leave 03.2236 classified and 03.1236 certified </w:t>
      </w:r>
      <w:r>
        <w:t xml:space="preserve"> </w:t>
      </w:r>
    </w:p>
    <w:p w:rsidR="00382EFF" w:rsidRDefault="00382EFF" w:rsidP="00551814">
      <w:pPr>
        <w:pStyle w:val="PlainText"/>
      </w:pPr>
      <w:r>
        <w:rPr>
          <w:b/>
        </w:rPr>
        <w:t xml:space="preserve">VII.D.11. Sick Leave Policy Revision 03.1232 &amp; 03.2232 </w:t>
      </w:r>
      <w:r>
        <w:t xml:space="preserve"> </w:t>
      </w:r>
    </w:p>
    <w:p w:rsidR="00382EFF" w:rsidRDefault="00382EFF" w:rsidP="00551814">
      <w:pPr>
        <w:pStyle w:val="PlainText"/>
      </w:pPr>
      <w:r>
        <w:rPr>
          <w:b/>
        </w:rPr>
        <w:t xml:space="preserve">VII.D.12. Review Procedure Changes - 03.123 AP.2 &amp; 03.125 AP.21 </w:t>
      </w:r>
      <w:r>
        <w:t xml:space="preserve"> </w:t>
      </w:r>
    </w:p>
    <w:p w:rsidR="00382EFF" w:rsidRDefault="00382EFF" w:rsidP="00551814">
      <w:pPr>
        <w:pStyle w:val="PlainText"/>
      </w:pPr>
      <w:r>
        <w:rPr>
          <w:b/>
        </w:rPr>
        <w:t xml:space="preserve">VII.D.13. First Reading of Policy Revision 08.222 </w:t>
      </w:r>
      <w:r>
        <w:t xml:space="preserve"> </w:t>
      </w:r>
    </w:p>
    <w:p w:rsidR="00382EFF" w:rsidRDefault="00382EFF" w:rsidP="00551814">
      <w:pPr>
        <w:pStyle w:val="PlainText"/>
      </w:pPr>
      <w:r>
        <w:rPr>
          <w:b/>
        </w:rPr>
        <w:t xml:space="preserve">VII.D.14. Review Procedure 03.19 AP </w:t>
      </w:r>
      <w:r>
        <w:t xml:space="preserve"> </w:t>
      </w:r>
    </w:p>
    <w:p w:rsidR="00382EFF" w:rsidRDefault="00382EFF" w:rsidP="00551814">
      <w:pPr>
        <w:pStyle w:val="PlainText"/>
      </w:pPr>
      <w:r>
        <w:rPr>
          <w:b/>
        </w:rPr>
        <w:t xml:space="preserve">VII.D.15. Ratification, Waiver of Board Policy 04.2, 6-13-2011 </w:t>
      </w:r>
      <w:r>
        <w:t xml:space="preserve"> </w:t>
      </w:r>
    </w:p>
    <w:p w:rsidR="00382EFF" w:rsidRDefault="00382EFF" w:rsidP="00551814">
      <w:pPr>
        <w:pStyle w:val="PlainText"/>
      </w:pPr>
      <w:r>
        <w:rPr>
          <w:b/>
        </w:rPr>
        <w:t xml:space="preserve">VII.D.16. Certified and Classified Staffing List 2011-2012 </w:t>
      </w:r>
      <w:r>
        <w:t xml:space="preserve"> </w:t>
      </w:r>
    </w:p>
    <w:p w:rsidR="00382EFF" w:rsidRDefault="00382EFF" w:rsidP="00551814">
      <w:pPr>
        <w:pStyle w:val="PlainText"/>
      </w:pPr>
      <w:r>
        <w:rPr>
          <w:b/>
        </w:rPr>
        <w:t xml:space="preserve">VII.D.17. Bond of Depository for Public School Funds </w:t>
      </w:r>
      <w:r>
        <w:t xml:space="preserve"> </w:t>
      </w:r>
    </w:p>
    <w:p w:rsidR="00382EFF" w:rsidRDefault="00382EFF" w:rsidP="00551814">
      <w:pPr>
        <w:pStyle w:val="PlainText"/>
      </w:pPr>
      <w:r>
        <w:rPr>
          <w:b/>
        </w:rPr>
        <w:t xml:space="preserve">VII.E. Lead 2 Read Program </w:t>
      </w:r>
      <w:r>
        <w:t xml:space="preserve"> </w:t>
      </w:r>
    </w:p>
    <w:p w:rsidR="00382EFF" w:rsidRDefault="00382EFF" w:rsidP="00551814">
      <w:pPr>
        <w:pStyle w:val="PlainText"/>
      </w:pPr>
    </w:p>
    <w:p w:rsidR="00382EFF" w:rsidRDefault="00382EFF" w:rsidP="00551814">
      <w:pPr>
        <w:pStyle w:val="PlainText"/>
      </w:pPr>
      <w:r>
        <w:rPr>
          <w:b/>
        </w:rPr>
        <w:t xml:space="preserve">Order #204 - Motion Passed: </w:t>
      </w:r>
      <w:r>
        <w:t xml:space="preserve"> A request to approve the memorandum of understanding with the Preston Foundation passed with a motion by Mr. Jon Sights and a second by Mr. Michael Waller.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VII.F. Approve Bids for HVAC replacement at HCHS </w:t>
      </w:r>
      <w:r>
        <w:t xml:space="preserve"> </w:t>
      </w:r>
    </w:p>
    <w:p w:rsidR="00382EFF" w:rsidRDefault="00382EFF" w:rsidP="00551814">
      <w:pPr>
        <w:pStyle w:val="PlainText"/>
      </w:pPr>
    </w:p>
    <w:p w:rsidR="00382EFF" w:rsidRDefault="00382EFF" w:rsidP="00551814">
      <w:pPr>
        <w:pStyle w:val="PlainText"/>
      </w:pPr>
      <w:r>
        <w:rPr>
          <w:b/>
        </w:rPr>
        <w:t xml:space="preserve">Order #205 - Motion Passed: </w:t>
      </w:r>
      <w:r>
        <w:t xml:space="preserve"> A request to approve bids for HVAC replacement at HCHS passed with a motion by Mr. Michael Waller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VIII. Financial </w:t>
      </w:r>
      <w:r>
        <w:t xml:space="preserve"> </w:t>
      </w:r>
    </w:p>
    <w:p w:rsidR="00382EFF" w:rsidRDefault="00382EFF" w:rsidP="00551814">
      <w:pPr>
        <w:pStyle w:val="PlainText"/>
      </w:pPr>
      <w:r>
        <w:rPr>
          <w:b/>
        </w:rPr>
        <w:t xml:space="preserve">VIII.A. Treasurer's Report </w:t>
      </w:r>
      <w:r>
        <w:t xml:space="preserve"> </w:t>
      </w:r>
    </w:p>
    <w:p w:rsidR="00382EFF" w:rsidRDefault="00382EFF" w:rsidP="00551814">
      <w:pPr>
        <w:pStyle w:val="PlainText"/>
      </w:pPr>
    </w:p>
    <w:p w:rsidR="00382EFF" w:rsidRDefault="00382EFF" w:rsidP="00551814">
      <w:pPr>
        <w:pStyle w:val="PlainText"/>
      </w:pPr>
      <w:r>
        <w:rPr>
          <w:b/>
        </w:rPr>
        <w:t xml:space="preserve">Order #206 - Motion Passed: </w:t>
      </w:r>
      <w:r>
        <w:t xml:space="preserve"> A request to approve financial statments  passed with a motion by Mr. Greg Hunsaker and a second by Mr. Michael Waller.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r>
        <w:rPr>
          <w:b/>
        </w:rPr>
        <w:t xml:space="preserve">VIII.B. Payment of Bills </w:t>
      </w:r>
      <w:r>
        <w:t xml:space="preserve"> </w:t>
      </w:r>
    </w:p>
    <w:p w:rsidR="00382EFF" w:rsidRDefault="00382EFF" w:rsidP="00551814">
      <w:pPr>
        <w:pStyle w:val="PlainText"/>
      </w:pPr>
    </w:p>
    <w:p w:rsidR="00382EFF" w:rsidRDefault="00382EFF" w:rsidP="00551814">
      <w:pPr>
        <w:pStyle w:val="PlainText"/>
      </w:pPr>
      <w:r>
        <w:rPr>
          <w:b/>
        </w:rPr>
        <w:t xml:space="preserve">Order #207 - Motion Passed: </w:t>
      </w:r>
      <w:r>
        <w:t xml:space="preserve"> A request to approve paid warrant  passed with a motion by Mr. Jon Sights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IX. Personnel Actions </w:t>
      </w:r>
      <w:r>
        <w:t xml:space="preserve"> </w:t>
      </w:r>
    </w:p>
    <w:p w:rsidR="00382EFF" w:rsidRDefault="00382EFF" w:rsidP="00551814">
      <w:pPr>
        <w:pStyle w:val="PlainText"/>
      </w:pPr>
      <w:r>
        <w:rPr>
          <w:b/>
        </w:rPr>
        <w:t xml:space="preserve">IX.A. Approval of Superintendent's Contract </w:t>
      </w:r>
      <w:r>
        <w:t xml:space="preserve"> </w:t>
      </w:r>
    </w:p>
    <w:p w:rsidR="00382EFF" w:rsidRDefault="00382EFF" w:rsidP="00551814">
      <w:pPr>
        <w:pStyle w:val="PlainText"/>
      </w:pPr>
    </w:p>
    <w:p w:rsidR="00382EFF" w:rsidRDefault="00382EFF" w:rsidP="00551814">
      <w:pPr>
        <w:pStyle w:val="PlainText"/>
      </w:pPr>
      <w:r>
        <w:rPr>
          <w:b/>
        </w:rPr>
        <w:t xml:space="preserve">Order #208 - Motion Passed: </w:t>
      </w:r>
      <w:r>
        <w:t xml:space="preserve"> Superintendent's Contract was presented  with modifications / a two year contract  passed with a motion by Mr. Greg Hunsaker and a second by Mr. Michael Waller.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No</w:t>
      </w:r>
    </w:p>
    <w:p w:rsidR="00382EFF" w:rsidRDefault="00382EFF" w:rsidP="00551814">
      <w:pPr>
        <w:pStyle w:val="PlainText"/>
      </w:pPr>
      <w:r>
        <w:t>Ms. Lisa Baird            No</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lastRenderedPageBreak/>
        <w:t xml:space="preserve">X. Adjourn </w:t>
      </w:r>
      <w:r>
        <w:t xml:space="preserve"> </w:t>
      </w:r>
    </w:p>
    <w:p w:rsidR="00382EFF" w:rsidRDefault="00382EFF" w:rsidP="00551814">
      <w:pPr>
        <w:pStyle w:val="PlainText"/>
      </w:pPr>
    </w:p>
    <w:p w:rsidR="00382EFF" w:rsidRDefault="00382EFF" w:rsidP="00551814">
      <w:pPr>
        <w:pStyle w:val="PlainText"/>
      </w:pPr>
      <w:r>
        <w:rPr>
          <w:b/>
        </w:rPr>
        <w:t xml:space="preserve">Order #209 - Motion Passed: </w:t>
      </w:r>
      <w:r>
        <w:t xml:space="preserve"> A request to adjourn the meeting at 8:05 pm passed with a motion by Mr. Michael Waller and a second by Mr. Ben Johnston.  </w:t>
      </w:r>
    </w:p>
    <w:p w:rsidR="00382EFF" w:rsidRDefault="00382EFF" w:rsidP="00551814">
      <w:pPr>
        <w:pStyle w:val="PlainText"/>
      </w:pPr>
      <w:r>
        <w:t>Mr. Ben Johnston          Yes</w:t>
      </w:r>
    </w:p>
    <w:p w:rsidR="00382EFF" w:rsidRDefault="00382EFF" w:rsidP="00551814">
      <w:pPr>
        <w:pStyle w:val="PlainText"/>
      </w:pPr>
      <w:r>
        <w:t>Mr. Michael Waller        Yes</w:t>
      </w:r>
    </w:p>
    <w:p w:rsidR="00382EFF" w:rsidRDefault="00382EFF" w:rsidP="00551814">
      <w:pPr>
        <w:pStyle w:val="PlainText"/>
      </w:pPr>
      <w:r>
        <w:t>Mr. Greg Hunsaker         Yes</w:t>
      </w:r>
    </w:p>
    <w:p w:rsidR="00382EFF" w:rsidRDefault="00382EFF" w:rsidP="00551814">
      <w:pPr>
        <w:pStyle w:val="PlainText"/>
      </w:pPr>
      <w:r>
        <w:t>Mr. Jon Sights            Yes</w:t>
      </w:r>
    </w:p>
    <w:p w:rsidR="00382EFF" w:rsidRDefault="00382EFF" w:rsidP="00551814">
      <w:pPr>
        <w:pStyle w:val="PlainText"/>
      </w:pPr>
      <w:r>
        <w:t>Ms. Lisa Baird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09455F" w:rsidP="00382EFF">
      <w:pPr>
        <w:pStyle w:val="PlainText"/>
      </w:pPr>
      <w:r>
        <w:t xml:space="preserve">Ben Johnston, </w:t>
      </w:r>
      <w:r w:rsidR="00382EFF">
        <w:t>Chairperson</w:t>
      </w:r>
    </w:p>
    <w:p w:rsidR="00382EFF" w:rsidRDefault="00382EFF" w:rsidP="00382EFF">
      <w:pPr>
        <w:pStyle w:val="PlainText"/>
      </w:pPr>
    </w:p>
    <w:p w:rsidR="00382EFF" w:rsidRDefault="0009455F" w:rsidP="00382EFF">
      <w:pPr>
        <w:pStyle w:val="PlainText"/>
      </w:pPr>
      <w:r>
        <w:t>_________________________</w:t>
      </w:r>
      <w:r w:rsidR="00382EFF">
        <w:t>_________</w:t>
      </w:r>
    </w:p>
    <w:p w:rsidR="00382EFF" w:rsidRDefault="0009455F" w:rsidP="00551814">
      <w:pPr>
        <w:pStyle w:val="PlainText"/>
      </w:pPr>
      <w:r>
        <w:t xml:space="preserve">Thomas L. Richey, </w:t>
      </w:r>
      <w:r w:rsidR="00382EFF">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09455F"/>
    <w:rsid w:val="00382EFF"/>
    <w:rsid w:val="003D1D41"/>
    <w:rsid w:val="00551814"/>
    <w:rsid w:val="00A86BBF"/>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1253</Words>
  <Characters>7146</Characters>
  <Application>Microsoft Office Word</Application>
  <DocSecurity>0</DocSecurity>
  <Lines>59</Lines>
  <Paragraphs>16</Paragraphs>
  <ScaleCrop>false</ScaleCrop>
  <Company>KSBA</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stephanie.newman</cp:lastModifiedBy>
  <cp:revision>2</cp:revision>
  <dcterms:created xsi:type="dcterms:W3CDTF">2011-07-07T18:59:00Z</dcterms:created>
  <dcterms:modified xsi:type="dcterms:W3CDTF">2011-07-07T18:59:00Z</dcterms:modified>
</cp:coreProperties>
</file>