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9" w:rsidRDefault="004F2331">
      <w:r>
        <w:t>DECISION PAPER</w:t>
      </w:r>
    </w:p>
    <w:p w:rsidR="004F2331" w:rsidRDefault="004F2331"/>
    <w:p w:rsidR="004F2331" w:rsidRDefault="004F2331">
      <w:r>
        <w:t>TO:</w:t>
      </w:r>
      <w:r>
        <w:tab/>
      </w:r>
      <w:r>
        <w:tab/>
        <w:t>MEMBERS OF THE NELSON COUNTY BOARD OF EDUCATION</w:t>
      </w:r>
    </w:p>
    <w:p w:rsidR="004F2331" w:rsidRDefault="004F2331">
      <w:r>
        <w:t>FROM:</w:t>
      </w:r>
      <w:r>
        <w:tab/>
      </w:r>
      <w:r>
        <w:tab/>
        <w:t>Charles Thompson, Director of Construction</w:t>
      </w:r>
    </w:p>
    <w:p w:rsidR="004F2331" w:rsidRDefault="004F2331">
      <w:r>
        <w:t>CC:</w:t>
      </w:r>
      <w:r>
        <w:tab/>
      </w:r>
      <w:r>
        <w:tab/>
        <w:t>Anthony Orr, Superintendent</w:t>
      </w:r>
    </w:p>
    <w:p w:rsidR="004F2331" w:rsidRDefault="004F2331">
      <w:r>
        <w:t>SUBJECT:</w:t>
      </w:r>
      <w:r>
        <w:tab/>
        <w:t>Change Order #13 for Thomas Nelson High School, Phase II</w:t>
      </w:r>
    </w:p>
    <w:p w:rsidR="004F2331" w:rsidRDefault="004F2331">
      <w:r>
        <w:t>DATE:</w:t>
      </w:r>
      <w:r>
        <w:tab/>
      </w:r>
      <w:r>
        <w:tab/>
        <w:t>July 19, 2011</w:t>
      </w:r>
    </w:p>
    <w:p w:rsidR="004F2331" w:rsidRDefault="004F2331" w:rsidP="004F2331">
      <w:pPr>
        <w:ind w:left="1440" w:hanging="1440"/>
      </w:pPr>
      <w:r>
        <w:t>ISSUE:</w:t>
      </w:r>
      <w:r>
        <w:tab/>
        <w:t>At the direction of the geotechnical engineer, unsuitable soil was removed and replaced with crushed stone.  M&amp;J Construction, Inc will provide all labor and materials for a cost of $741.00.</w:t>
      </w:r>
    </w:p>
    <w:p w:rsidR="004F2331" w:rsidRDefault="004F2331" w:rsidP="004F2331">
      <w:pPr>
        <w:ind w:left="1440" w:hanging="1440"/>
      </w:pPr>
      <w:r>
        <w:t>RECOMMENDATION: Approval of Change Order #13 for Thomas Nelson High School, Phase II</w:t>
      </w:r>
      <w:r w:rsidR="008167C4">
        <w:t>.</w:t>
      </w:r>
    </w:p>
    <w:p w:rsidR="008167C4" w:rsidRDefault="008167C4" w:rsidP="004F2331">
      <w:pPr>
        <w:ind w:left="1440" w:hanging="1440"/>
      </w:pPr>
      <w:r>
        <w:t>RECOMMENDED MOTION: I move that the Nelson County Board of Education approve Change Order #13 for Thomas Nelson High School, Phase II.</w:t>
      </w:r>
    </w:p>
    <w:p w:rsidR="004F2331" w:rsidRDefault="004F2331" w:rsidP="004F2331">
      <w:pPr>
        <w:ind w:left="1440" w:hanging="1440"/>
      </w:pPr>
    </w:p>
    <w:sectPr w:rsidR="004F2331" w:rsidSect="009C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2331"/>
    <w:rsid w:val="004F2331"/>
    <w:rsid w:val="008167C4"/>
    <w:rsid w:val="009C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2011-07-05T13:19:00Z</dcterms:created>
  <dcterms:modified xsi:type="dcterms:W3CDTF">2011-07-05T13:33:00Z</dcterms:modified>
</cp:coreProperties>
</file>