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0A" w:rsidRPr="0025521E" w:rsidRDefault="00D84E0A" w:rsidP="00D84E0A">
      <w:pPr>
        <w:jc w:val="center"/>
        <w:rPr>
          <w:b/>
          <w:bCs/>
          <w:color w:val="0000FF"/>
          <w:sz w:val="36"/>
          <w:szCs w:val="36"/>
        </w:rPr>
      </w:pPr>
      <w:r>
        <w:rPr>
          <w:b/>
          <w:bCs/>
          <w:color w:val="0000FF"/>
          <w:sz w:val="36"/>
          <w:szCs w:val="36"/>
        </w:rPr>
        <w:t>Gallatin County Schools</w:t>
      </w:r>
    </w:p>
    <w:p w:rsidR="00D84E0A" w:rsidRDefault="00D84E0A" w:rsidP="00D84E0A">
      <w:pPr>
        <w:jc w:val="center"/>
        <w:rPr>
          <w:b/>
          <w:bCs/>
          <w:color w:val="0000FF"/>
          <w:sz w:val="28"/>
          <w:szCs w:val="28"/>
        </w:rPr>
      </w:pPr>
      <w:r w:rsidRPr="00550CAA">
        <w:rPr>
          <w:b/>
          <w:bCs/>
          <w:color w:val="0000FF"/>
          <w:sz w:val="32"/>
          <w:szCs w:val="32"/>
        </w:rPr>
        <w:t>Food &amp; Nutrition Servic</w:t>
      </w:r>
      <w:r>
        <w:rPr>
          <w:b/>
          <w:bCs/>
          <w:color w:val="0000FF"/>
          <w:sz w:val="28"/>
          <w:szCs w:val="28"/>
        </w:rPr>
        <w:t>es</w:t>
      </w:r>
    </w:p>
    <w:p w:rsidR="00D84E0A" w:rsidRPr="00550CAA" w:rsidRDefault="00D84E0A" w:rsidP="00D84E0A">
      <w:pPr>
        <w:jc w:val="center"/>
        <w:rPr>
          <w:b/>
          <w:bCs/>
          <w:color w:val="0000FF"/>
        </w:rPr>
      </w:pPr>
      <w:r>
        <w:rPr>
          <w:b/>
          <w:bCs/>
          <w:color w:val="0000FF"/>
        </w:rPr>
        <w:t xml:space="preserve">75 </w:t>
      </w:r>
      <w:proofErr w:type="gramStart"/>
      <w:r>
        <w:rPr>
          <w:b/>
          <w:bCs/>
          <w:color w:val="0000FF"/>
        </w:rPr>
        <w:t>Boardwalk</w:t>
      </w:r>
      <w:proofErr w:type="gramEnd"/>
    </w:p>
    <w:p w:rsidR="00D84E0A" w:rsidRPr="0025521E" w:rsidRDefault="00D84E0A" w:rsidP="00D84E0A">
      <w:pPr>
        <w:jc w:val="center"/>
        <w:rPr>
          <w:b/>
          <w:bCs/>
          <w:color w:val="0000FF"/>
        </w:rPr>
      </w:pPr>
      <w:smartTag w:uri="urn:schemas-microsoft-com:office:smarttags" w:element="place">
        <w:smartTag w:uri="urn:schemas-microsoft-com:office:smarttags" w:element="City">
          <w:r w:rsidRPr="0025521E">
            <w:rPr>
              <w:b/>
              <w:bCs/>
              <w:color w:val="0000FF"/>
            </w:rPr>
            <w:t>Warsaw</w:t>
          </w:r>
        </w:smartTag>
        <w:r w:rsidRPr="0025521E">
          <w:rPr>
            <w:b/>
            <w:bCs/>
            <w:color w:val="0000FF"/>
          </w:rPr>
          <w:t xml:space="preserve">, </w:t>
        </w:r>
        <w:smartTag w:uri="urn:schemas-microsoft-com:office:smarttags" w:element="State">
          <w:r w:rsidRPr="0025521E">
            <w:rPr>
              <w:b/>
              <w:bCs/>
              <w:color w:val="0000FF"/>
            </w:rPr>
            <w:t>KY</w:t>
          </w:r>
        </w:smartTag>
        <w:r w:rsidRPr="0025521E">
          <w:rPr>
            <w:b/>
            <w:bCs/>
            <w:color w:val="0000FF"/>
          </w:rPr>
          <w:t xml:space="preserve">  </w:t>
        </w:r>
        <w:smartTag w:uri="urn:schemas-microsoft-com:office:smarttags" w:element="PostalCode">
          <w:r w:rsidRPr="0025521E">
            <w:rPr>
              <w:b/>
              <w:bCs/>
              <w:color w:val="0000FF"/>
            </w:rPr>
            <w:t>41095</w:t>
          </w:r>
        </w:smartTag>
      </w:smartTag>
    </w:p>
    <w:p w:rsidR="00D84E0A" w:rsidRPr="0025521E" w:rsidRDefault="00D84E0A" w:rsidP="00D84E0A">
      <w:pPr>
        <w:jc w:val="center"/>
        <w:rPr>
          <w:b/>
          <w:bCs/>
          <w:color w:val="0000FF"/>
        </w:rPr>
      </w:pPr>
      <w:r w:rsidRPr="0025521E">
        <w:rPr>
          <w:b/>
          <w:bCs/>
          <w:color w:val="0000FF"/>
        </w:rPr>
        <w:t>859-567-</w:t>
      </w:r>
      <w:r>
        <w:rPr>
          <w:b/>
          <w:bCs/>
          <w:color w:val="0000FF"/>
        </w:rPr>
        <w:t>5862</w:t>
      </w:r>
    </w:p>
    <w:p w:rsidR="00D84E0A" w:rsidRPr="0025521E" w:rsidRDefault="00D84E0A" w:rsidP="00D84E0A">
      <w:pPr>
        <w:jc w:val="center"/>
        <w:rPr>
          <w:b/>
          <w:bCs/>
          <w:color w:val="0000FF"/>
        </w:rPr>
      </w:pPr>
      <w:r w:rsidRPr="0025521E">
        <w:rPr>
          <w:b/>
          <w:bCs/>
          <w:color w:val="0000FF"/>
        </w:rPr>
        <w:t>Fax 859-567-1920</w:t>
      </w:r>
    </w:p>
    <w:p w:rsidR="00D84E0A" w:rsidRDefault="00D84E0A" w:rsidP="00D84E0A">
      <w:pPr>
        <w:rPr>
          <w:b/>
          <w:bCs/>
          <w:sz w:val="28"/>
        </w:rPr>
      </w:pPr>
    </w:p>
    <w:p w:rsidR="00D84E0A" w:rsidRDefault="00D84E0A" w:rsidP="00D84E0A">
      <w:pPr>
        <w:rPr>
          <w:b/>
          <w:bCs/>
          <w:sz w:val="28"/>
        </w:rPr>
      </w:pPr>
    </w:p>
    <w:p w:rsidR="00D84E0A" w:rsidRDefault="00D84E0A" w:rsidP="00D84E0A">
      <w:pPr>
        <w:rPr>
          <w:b/>
          <w:bCs/>
          <w:sz w:val="28"/>
        </w:rPr>
      </w:pPr>
    </w:p>
    <w:p w:rsidR="00D84E0A" w:rsidRPr="00300586" w:rsidRDefault="00D84E0A" w:rsidP="00D84E0A">
      <w:pPr>
        <w:rPr>
          <w:rFonts w:ascii="Comic Sans MS" w:hAnsi="Comic Sans MS" w:cs="Tahoma"/>
          <w:sz w:val="24"/>
          <w:szCs w:val="24"/>
        </w:rPr>
      </w:pPr>
      <w:r w:rsidRPr="00300586">
        <w:rPr>
          <w:rFonts w:ascii="Tahoma" w:hAnsi="Tahoma" w:cs="Tahoma"/>
          <w:b/>
          <w:bCs/>
          <w:sz w:val="24"/>
          <w:szCs w:val="24"/>
        </w:rPr>
        <w:t>DATE:</w:t>
      </w:r>
      <w:r w:rsidRPr="00300586">
        <w:rPr>
          <w:rFonts w:ascii="Tahoma" w:hAnsi="Tahoma" w:cs="Tahoma"/>
          <w:b/>
          <w:bCs/>
          <w:sz w:val="24"/>
          <w:szCs w:val="24"/>
        </w:rPr>
        <w:tab/>
      </w:r>
      <w:r w:rsidRPr="00300586">
        <w:rPr>
          <w:rFonts w:ascii="Tahoma" w:hAnsi="Tahoma" w:cs="Tahoma"/>
          <w:b/>
          <w:bCs/>
          <w:sz w:val="24"/>
          <w:szCs w:val="24"/>
        </w:rPr>
        <w:tab/>
      </w:r>
      <w:r w:rsidRPr="00300586">
        <w:rPr>
          <w:rFonts w:ascii="Comic Sans MS" w:hAnsi="Comic Sans MS" w:cs="Tahoma"/>
          <w:sz w:val="24"/>
          <w:szCs w:val="24"/>
        </w:rPr>
        <w:t xml:space="preserve">June </w:t>
      </w:r>
      <w:r>
        <w:rPr>
          <w:rFonts w:ascii="Comic Sans MS" w:hAnsi="Comic Sans MS" w:cs="Tahoma"/>
          <w:sz w:val="24"/>
          <w:szCs w:val="24"/>
        </w:rPr>
        <w:t>6, 2011</w:t>
      </w:r>
    </w:p>
    <w:p w:rsidR="00D84E0A" w:rsidRPr="00300586" w:rsidRDefault="00D84E0A" w:rsidP="00D84E0A">
      <w:pPr>
        <w:rPr>
          <w:rFonts w:ascii="Tahoma" w:hAnsi="Tahoma" w:cs="Tahoma"/>
          <w:sz w:val="24"/>
          <w:szCs w:val="24"/>
        </w:rPr>
      </w:pPr>
    </w:p>
    <w:p w:rsidR="00D84E0A" w:rsidRPr="00300586" w:rsidRDefault="00D84E0A" w:rsidP="00D84E0A">
      <w:pPr>
        <w:rPr>
          <w:rFonts w:ascii="Comic Sans MS" w:hAnsi="Comic Sans MS" w:cs="Tahoma"/>
          <w:sz w:val="24"/>
          <w:szCs w:val="24"/>
        </w:rPr>
      </w:pPr>
      <w:r w:rsidRPr="00300586">
        <w:rPr>
          <w:rFonts w:ascii="Tahoma" w:hAnsi="Tahoma" w:cs="Tahoma"/>
          <w:b/>
          <w:bCs/>
          <w:sz w:val="24"/>
          <w:szCs w:val="24"/>
        </w:rPr>
        <w:t>TO:</w:t>
      </w:r>
      <w:r w:rsidRPr="00300586">
        <w:rPr>
          <w:rFonts w:ascii="Tahoma" w:hAnsi="Tahoma" w:cs="Tahoma"/>
          <w:b/>
          <w:bCs/>
          <w:sz w:val="24"/>
          <w:szCs w:val="24"/>
        </w:rPr>
        <w:tab/>
      </w:r>
      <w:r w:rsidRPr="00300586">
        <w:rPr>
          <w:rFonts w:ascii="Tahoma" w:hAnsi="Tahoma" w:cs="Tahoma"/>
          <w:b/>
          <w:bCs/>
          <w:sz w:val="24"/>
          <w:szCs w:val="24"/>
        </w:rPr>
        <w:tab/>
      </w:r>
      <w:r w:rsidRPr="00300586">
        <w:rPr>
          <w:rFonts w:ascii="Tahoma" w:hAnsi="Tahoma" w:cs="Tahoma"/>
          <w:b/>
          <w:bCs/>
          <w:sz w:val="24"/>
          <w:szCs w:val="24"/>
        </w:rPr>
        <w:tab/>
      </w:r>
      <w:smartTag w:uri="urn:schemas-microsoft-com:office:smarttags" w:element="place">
        <w:smartTag w:uri="urn:schemas-microsoft-com:office:smarttags" w:element="PlaceName">
          <w:r w:rsidRPr="00300586">
            <w:rPr>
              <w:rFonts w:ascii="Comic Sans MS" w:hAnsi="Comic Sans MS" w:cs="Tahoma"/>
              <w:sz w:val="24"/>
              <w:szCs w:val="24"/>
            </w:rPr>
            <w:t>Gallatin</w:t>
          </w:r>
        </w:smartTag>
        <w:r w:rsidRPr="00300586">
          <w:rPr>
            <w:rFonts w:ascii="Comic Sans MS" w:hAnsi="Comic Sans MS" w:cs="Tahoma"/>
            <w:sz w:val="24"/>
            <w:szCs w:val="24"/>
          </w:rPr>
          <w:t xml:space="preserve"> </w:t>
        </w:r>
        <w:smartTag w:uri="urn:schemas-microsoft-com:office:smarttags" w:element="PlaceType">
          <w:r w:rsidRPr="00300586">
            <w:rPr>
              <w:rFonts w:ascii="Comic Sans MS" w:hAnsi="Comic Sans MS" w:cs="Tahoma"/>
              <w:sz w:val="24"/>
              <w:szCs w:val="24"/>
            </w:rPr>
            <w:t>County</w:t>
          </w:r>
        </w:smartTag>
        <w:r w:rsidRPr="00300586">
          <w:rPr>
            <w:rFonts w:ascii="Comic Sans MS" w:hAnsi="Comic Sans MS" w:cs="Tahoma"/>
            <w:sz w:val="24"/>
            <w:szCs w:val="24"/>
          </w:rPr>
          <w:t xml:space="preserve"> </w:t>
        </w:r>
        <w:smartTag w:uri="urn:schemas-microsoft-com:office:smarttags" w:element="PlaceType">
          <w:r w:rsidRPr="00300586">
            <w:rPr>
              <w:rFonts w:ascii="Comic Sans MS" w:hAnsi="Comic Sans MS" w:cs="Tahoma"/>
              <w:sz w:val="24"/>
              <w:szCs w:val="24"/>
            </w:rPr>
            <w:t>School</w:t>
          </w:r>
        </w:smartTag>
      </w:smartTag>
      <w:r w:rsidRPr="00300586">
        <w:rPr>
          <w:rFonts w:ascii="Comic Sans MS" w:hAnsi="Comic Sans MS" w:cs="Tahoma"/>
          <w:sz w:val="24"/>
          <w:szCs w:val="24"/>
        </w:rPr>
        <w:t xml:space="preserve"> Board Members</w:t>
      </w:r>
    </w:p>
    <w:p w:rsidR="00D84E0A" w:rsidRPr="00300586" w:rsidRDefault="00D84E0A" w:rsidP="00D84E0A">
      <w:pPr>
        <w:rPr>
          <w:rFonts w:ascii="Comic Sans MS" w:hAnsi="Comic Sans MS" w:cs="Tahoma"/>
          <w:b/>
          <w:bCs/>
          <w:sz w:val="24"/>
          <w:szCs w:val="24"/>
        </w:rPr>
      </w:pPr>
    </w:p>
    <w:p w:rsidR="00D84E0A" w:rsidRPr="00300586" w:rsidRDefault="00D84E0A" w:rsidP="00D84E0A">
      <w:pPr>
        <w:rPr>
          <w:rFonts w:ascii="Comic Sans MS" w:hAnsi="Comic Sans MS" w:cs="Tahoma"/>
          <w:sz w:val="24"/>
          <w:szCs w:val="24"/>
        </w:rPr>
      </w:pPr>
      <w:r w:rsidRPr="00300586">
        <w:rPr>
          <w:rFonts w:ascii="Tahoma" w:hAnsi="Tahoma" w:cs="Tahoma"/>
          <w:b/>
          <w:bCs/>
          <w:sz w:val="24"/>
          <w:szCs w:val="24"/>
        </w:rPr>
        <w:t>FROM:</w:t>
      </w:r>
      <w:r w:rsidRPr="00300586">
        <w:rPr>
          <w:rFonts w:ascii="Tahoma" w:hAnsi="Tahoma" w:cs="Tahoma"/>
          <w:b/>
          <w:bCs/>
          <w:sz w:val="24"/>
          <w:szCs w:val="24"/>
        </w:rPr>
        <w:tab/>
      </w:r>
      <w:r w:rsidRPr="00300586">
        <w:rPr>
          <w:rFonts w:ascii="Tahoma" w:hAnsi="Tahoma" w:cs="Tahoma"/>
          <w:b/>
          <w:bCs/>
          <w:sz w:val="24"/>
          <w:szCs w:val="24"/>
        </w:rPr>
        <w:tab/>
      </w:r>
      <w:r w:rsidRPr="00300586">
        <w:rPr>
          <w:rFonts w:ascii="Comic Sans MS" w:hAnsi="Comic Sans MS" w:cs="Tahoma"/>
          <w:sz w:val="24"/>
          <w:szCs w:val="24"/>
        </w:rPr>
        <w:t>Martha Sebring, Food Service Director</w:t>
      </w:r>
    </w:p>
    <w:p w:rsidR="00D84E0A" w:rsidRPr="00300586" w:rsidRDefault="00D84E0A" w:rsidP="00D84E0A">
      <w:pPr>
        <w:rPr>
          <w:rFonts w:ascii="Comic Sans MS" w:hAnsi="Comic Sans MS" w:cs="Tahoma"/>
          <w:sz w:val="24"/>
          <w:szCs w:val="24"/>
        </w:rPr>
      </w:pPr>
    </w:p>
    <w:p w:rsidR="00D84E0A" w:rsidRPr="00300586" w:rsidRDefault="00D84E0A" w:rsidP="00D84E0A">
      <w:pPr>
        <w:rPr>
          <w:rFonts w:ascii="Comic Sans MS" w:hAnsi="Comic Sans MS" w:cs="Tahoma"/>
          <w:sz w:val="24"/>
          <w:szCs w:val="24"/>
        </w:rPr>
      </w:pPr>
      <w:r w:rsidRPr="00300586">
        <w:rPr>
          <w:rFonts w:ascii="Tahoma" w:hAnsi="Tahoma" w:cs="Tahoma"/>
          <w:b/>
          <w:bCs/>
          <w:sz w:val="24"/>
          <w:szCs w:val="24"/>
        </w:rPr>
        <w:t>SUBJECT:</w:t>
      </w:r>
      <w:r w:rsidRPr="00300586">
        <w:rPr>
          <w:rFonts w:ascii="Tahoma" w:hAnsi="Tahoma" w:cs="Tahoma"/>
          <w:b/>
          <w:bCs/>
          <w:sz w:val="24"/>
          <w:szCs w:val="24"/>
        </w:rPr>
        <w:tab/>
      </w:r>
      <w:r w:rsidRPr="00300586">
        <w:rPr>
          <w:rFonts w:ascii="Tahoma" w:hAnsi="Tahoma" w:cs="Tahoma"/>
          <w:b/>
          <w:bCs/>
          <w:sz w:val="24"/>
          <w:szCs w:val="24"/>
        </w:rPr>
        <w:tab/>
      </w:r>
      <w:r>
        <w:rPr>
          <w:rFonts w:ascii="Comic Sans MS" w:hAnsi="Comic Sans MS" w:cs="Tahoma"/>
          <w:sz w:val="24"/>
          <w:szCs w:val="24"/>
        </w:rPr>
        <w:t>Bread, Milk &amp; Juice Bids</w:t>
      </w:r>
    </w:p>
    <w:p w:rsidR="00D84E0A" w:rsidRPr="00300586" w:rsidRDefault="00D84E0A" w:rsidP="00D84E0A">
      <w:pPr>
        <w:rPr>
          <w:rFonts w:ascii="Comic Sans MS" w:hAnsi="Comic Sans MS" w:cs="Tahoma"/>
          <w:sz w:val="28"/>
        </w:rPr>
      </w:pPr>
    </w:p>
    <w:p w:rsidR="00D84E0A" w:rsidRDefault="00D84E0A" w:rsidP="00D84E0A">
      <w:pPr>
        <w:rPr>
          <w:rFonts w:ascii="Tahoma" w:hAnsi="Tahoma" w:cs="Tahoma"/>
          <w:sz w:val="28"/>
        </w:rPr>
      </w:pPr>
    </w:p>
    <w:p w:rsidR="00D84E0A" w:rsidRPr="00300586" w:rsidRDefault="00D84E0A" w:rsidP="00D84E0A">
      <w:pPr>
        <w:rPr>
          <w:rFonts w:ascii="Comic Sans MS" w:hAnsi="Comic Sans MS" w:cs="Tahoma"/>
          <w:sz w:val="24"/>
          <w:szCs w:val="24"/>
        </w:rPr>
      </w:pPr>
      <w:r w:rsidRPr="00300586">
        <w:rPr>
          <w:rFonts w:ascii="Comic Sans MS" w:hAnsi="Comic Sans MS" w:cs="Tahoma"/>
          <w:sz w:val="24"/>
          <w:szCs w:val="24"/>
        </w:rPr>
        <w:t>Dear Board Members;</w:t>
      </w:r>
      <w:bookmarkStart w:id="0" w:name="_GoBack"/>
      <w:bookmarkEnd w:id="0"/>
    </w:p>
    <w:p w:rsidR="00D84E0A" w:rsidRPr="00300586" w:rsidRDefault="00D84E0A" w:rsidP="00D84E0A">
      <w:pPr>
        <w:rPr>
          <w:rFonts w:ascii="Comic Sans MS" w:hAnsi="Comic Sans MS" w:cs="Tahoma"/>
          <w:sz w:val="24"/>
          <w:szCs w:val="24"/>
        </w:rPr>
      </w:pPr>
    </w:p>
    <w:p w:rsidR="00D84E0A" w:rsidRDefault="00D84E0A" w:rsidP="00D84E0A">
      <w:pPr>
        <w:rPr>
          <w:rFonts w:ascii="Comic Sans MS" w:hAnsi="Comic Sans MS" w:cs="Tahoma"/>
          <w:sz w:val="24"/>
          <w:szCs w:val="24"/>
        </w:rPr>
      </w:pPr>
      <w:r>
        <w:rPr>
          <w:rFonts w:ascii="Comic Sans MS" w:hAnsi="Comic Sans MS" w:cs="Tahoma"/>
          <w:sz w:val="24"/>
          <w:szCs w:val="24"/>
        </w:rPr>
        <w:tab/>
        <w:t>The Ohio Valley Education Cooperative (OVEC) is now also a member of the Kentucky Purchasing Cooperative (KPC).  We can now use the milk and bread bids that KPC bids out to several companies.  We could have participated in these bids last year, but I chose to do my own and wait to see what type of competing prices that KPC received.  Their prices were better than the ones that we received and they had more response and more companies to choose from.</w:t>
      </w:r>
    </w:p>
    <w:p w:rsidR="00D84E0A" w:rsidRDefault="00D84E0A" w:rsidP="00D84E0A">
      <w:pPr>
        <w:rPr>
          <w:rFonts w:ascii="Comic Sans MS" w:hAnsi="Comic Sans MS" w:cs="Tahoma"/>
          <w:sz w:val="24"/>
          <w:szCs w:val="24"/>
        </w:rPr>
      </w:pPr>
    </w:p>
    <w:p w:rsidR="00D84E0A" w:rsidRDefault="00D84E0A" w:rsidP="00D84E0A">
      <w:pPr>
        <w:rPr>
          <w:rFonts w:ascii="Comic Sans MS" w:hAnsi="Comic Sans MS" w:cs="Tahoma"/>
          <w:sz w:val="24"/>
          <w:szCs w:val="24"/>
        </w:rPr>
      </w:pPr>
      <w:r>
        <w:rPr>
          <w:rFonts w:ascii="Comic Sans MS" w:hAnsi="Comic Sans MS" w:cs="Tahoma"/>
          <w:sz w:val="24"/>
          <w:szCs w:val="24"/>
        </w:rPr>
        <w:tab/>
        <w:t>It is my recommendation that Gallatin County Schools participate in the KPC bid this year, for milk and bread.  We are now purchasing all our juice from our prime vendor, which at this time is Sysco Louisville.</w:t>
      </w:r>
    </w:p>
    <w:p w:rsidR="00D84E0A" w:rsidRDefault="00D84E0A" w:rsidP="00D84E0A">
      <w:pPr>
        <w:rPr>
          <w:rFonts w:ascii="Comic Sans MS" w:hAnsi="Comic Sans MS" w:cs="Tahoma"/>
          <w:sz w:val="24"/>
          <w:szCs w:val="24"/>
        </w:rPr>
      </w:pPr>
    </w:p>
    <w:p w:rsidR="00D84E0A" w:rsidRPr="00300586" w:rsidRDefault="00D84E0A" w:rsidP="00D84E0A">
      <w:pPr>
        <w:rPr>
          <w:rFonts w:ascii="Comic Sans MS" w:hAnsi="Comic Sans MS" w:cs="Tahoma"/>
          <w:sz w:val="24"/>
          <w:szCs w:val="24"/>
        </w:rPr>
      </w:pPr>
      <w:r>
        <w:rPr>
          <w:rFonts w:ascii="Comic Sans MS" w:hAnsi="Comic Sans MS" w:cs="Tahoma"/>
          <w:sz w:val="24"/>
          <w:szCs w:val="24"/>
        </w:rPr>
        <w:tab/>
        <w:t>Thank you for your consideration in this matter.</w:t>
      </w:r>
    </w:p>
    <w:p w:rsidR="00D84E0A" w:rsidRPr="00300586" w:rsidRDefault="00D84E0A" w:rsidP="00D84E0A">
      <w:pPr>
        <w:rPr>
          <w:rFonts w:ascii="Comic Sans MS" w:hAnsi="Comic Sans MS"/>
          <w:sz w:val="24"/>
          <w:szCs w:val="24"/>
        </w:rPr>
      </w:pPr>
    </w:p>
    <w:p w:rsidR="00D84E0A" w:rsidRPr="00300586" w:rsidRDefault="00D84E0A" w:rsidP="00D84E0A">
      <w:pPr>
        <w:rPr>
          <w:rFonts w:ascii="Comic Sans MS" w:hAnsi="Comic Sans MS"/>
          <w:sz w:val="24"/>
          <w:szCs w:val="24"/>
        </w:rPr>
      </w:pPr>
    </w:p>
    <w:p w:rsidR="00D84E0A" w:rsidRDefault="00D84E0A" w:rsidP="00D84E0A"/>
    <w:p w:rsidR="00D84E0A" w:rsidRDefault="00D84E0A" w:rsidP="00D84E0A"/>
    <w:p w:rsidR="00372A7B" w:rsidRDefault="00F37F16"/>
    <w:sectPr w:rsidR="00372A7B" w:rsidSect="006C1185">
      <w:pgSz w:w="12240" w:h="15840"/>
      <w:pgMar w:top="43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0A"/>
    <w:rsid w:val="004E1A6E"/>
    <w:rsid w:val="00614F0A"/>
    <w:rsid w:val="008F6494"/>
    <w:rsid w:val="00CE79D9"/>
    <w:rsid w:val="00D84E0A"/>
    <w:rsid w:val="00D95D54"/>
    <w:rsid w:val="00F219A2"/>
    <w:rsid w:val="00F37F16"/>
    <w:rsid w:val="00FA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0A"/>
    <w:pPr>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0A"/>
    <w:pPr>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msebring</dc:creator>
  <cp:lastModifiedBy>rcarpenter</cp:lastModifiedBy>
  <cp:revision>2</cp:revision>
  <cp:lastPrinted>2011-06-13T11:31:00Z</cp:lastPrinted>
  <dcterms:created xsi:type="dcterms:W3CDTF">2011-06-13T11:32:00Z</dcterms:created>
  <dcterms:modified xsi:type="dcterms:W3CDTF">2011-06-13T11:32:00Z</dcterms:modified>
</cp:coreProperties>
</file>