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189" w:rsidRDefault="00594ED5">
      <w:r>
        <w:t>DECISION PAPER</w:t>
      </w:r>
    </w:p>
    <w:p w:rsidR="00594ED5" w:rsidRDefault="00594ED5"/>
    <w:p w:rsidR="00594ED5" w:rsidRDefault="00594ED5">
      <w:r>
        <w:t>TO:</w:t>
      </w:r>
      <w:r>
        <w:tab/>
      </w:r>
      <w:r>
        <w:tab/>
        <w:t>MEMBERS OF THE NELSON OCUNTY BOARD OF EDUCATION</w:t>
      </w:r>
    </w:p>
    <w:p w:rsidR="00594ED5" w:rsidRDefault="00594ED5">
      <w:r>
        <w:t>FROM:</w:t>
      </w:r>
      <w:r>
        <w:tab/>
      </w:r>
      <w:r>
        <w:tab/>
        <w:t>Charles Thompson/Greg Hash, Director of Construction/DPP</w:t>
      </w:r>
    </w:p>
    <w:p w:rsidR="00594ED5" w:rsidRDefault="00594ED5">
      <w:r>
        <w:t>CC:</w:t>
      </w:r>
      <w:r>
        <w:tab/>
      </w:r>
      <w:r>
        <w:tab/>
        <w:t>Anthony Orr, Superintendent</w:t>
      </w:r>
    </w:p>
    <w:p w:rsidR="00594ED5" w:rsidRDefault="00594ED5">
      <w:r>
        <w:t>SUBJECT:</w:t>
      </w:r>
      <w:r>
        <w:tab/>
        <w:t>Amended 2010-2011</w:t>
      </w:r>
      <w:r w:rsidR="00280191">
        <w:t xml:space="preserve"> Nelson County School District C</w:t>
      </w:r>
      <w:r>
        <w:t>alendar</w:t>
      </w:r>
    </w:p>
    <w:p w:rsidR="00594ED5" w:rsidRDefault="00594ED5">
      <w:r>
        <w:t>DATE:</w:t>
      </w:r>
      <w:r>
        <w:tab/>
      </w:r>
      <w:r>
        <w:tab/>
        <w:t>May 17, 2011</w:t>
      </w:r>
    </w:p>
    <w:p w:rsidR="003E4FA5" w:rsidRDefault="00594ED5" w:rsidP="003E4FA5">
      <w:pPr>
        <w:ind w:left="1440" w:hanging="1440"/>
      </w:pPr>
      <w:r>
        <w:t>ISSUE:</w:t>
      </w:r>
      <w:r>
        <w:tab/>
      </w:r>
      <w:r w:rsidR="00F57887">
        <w:t>An ame</w:t>
      </w:r>
      <w:r w:rsidR="001B03C7">
        <w:t>nded school calendar mus</w:t>
      </w:r>
      <w:r w:rsidR="00280191">
        <w:t>t be submitted to the Kentucky D</w:t>
      </w:r>
      <w:r w:rsidR="001B03C7">
        <w:t>epartment of Education, after Board approval, before June 30.  On May 3, 2011, school was cancelled due to flood water.</w:t>
      </w:r>
      <w:r w:rsidR="003E4FA5">
        <w:t xml:space="preserve">  That day must now be designated as a non-school day on our calendar.  However, with the implementation of Banked Time, that missed day will not have to be added to the school calendar.  This was verified through the Kentucky Department of Education.</w:t>
      </w:r>
    </w:p>
    <w:p w:rsidR="003E4FA5" w:rsidRDefault="003E4FA5" w:rsidP="003E4FA5">
      <w:pPr>
        <w:ind w:left="1440" w:hanging="1440"/>
      </w:pPr>
      <w:r>
        <w:t>RECOMMENDATION: Approval of the amended school calendar for the 2010-201</w:t>
      </w:r>
      <w:r w:rsidR="00280191">
        <w:t xml:space="preserve">1 </w:t>
      </w:r>
      <w:r>
        <w:t>school year.</w:t>
      </w:r>
    </w:p>
    <w:p w:rsidR="00594ED5" w:rsidRDefault="003E4FA5" w:rsidP="003E4FA5">
      <w:pPr>
        <w:ind w:left="1440" w:hanging="1440"/>
      </w:pPr>
      <w:r>
        <w:t>RECOMMENDED MOTION: I move that the Nelson County Board</w:t>
      </w:r>
      <w:r w:rsidR="00280191">
        <w:t xml:space="preserve"> o</w:t>
      </w:r>
      <w:r>
        <w:t>f Education approve the amended school calendar for the 2010-2011 school year.</w:t>
      </w:r>
      <w:r w:rsidR="00594ED5">
        <w:t xml:space="preserve">  </w:t>
      </w:r>
    </w:p>
    <w:sectPr w:rsidR="00594ED5" w:rsidSect="00DA01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94ED5"/>
    <w:rsid w:val="001B03C7"/>
    <w:rsid w:val="00200A10"/>
    <w:rsid w:val="00280191"/>
    <w:rsid w:val="003E4FA5"/>
    <w:rsid w:val="00594ED5"/>
    <w:rsid w:val="009475E2"/>
    <w:rsid w:val="00D73EDE"/>
    <w:rsid w:val="00DA0189"/>
    <w:rsid w:val="00F578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1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Nelson County Schools</Company>
  <LinksUpToDate>false</LinksUpToDate>
  <CharactersWithSpaces>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Chuck</dc:creator>
  <cp:lastModifiedBy>Hash, Greg</cp:lastModifiedBy>
  <cp:revision>3</cp:revision>
  <dcterms:created xsi:type="dcterms:W3CDTF">2011-05-11T19:05:00Z</dcterms:created>
  <dcterms:modified xsi:type="dcterms:W3CDTF">2011-05-11T19:49:00Z</dcterms:modified>
</cp:coreProperties>
</file>