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NELSON COUNTY SCHOOLS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Job Description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TITLE: </w:t>
      </w:r>
      <w:r w:rsidR="00BE3DE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EXECUTIVE </w:t>
      </w: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DIRECTOR OF INSTRUCTION</w:t>
      </w:r>
      <w:r w:rsidR="00054C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 SERVICES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QUALIFICATIONS: </w:t>
      </w:r>
      <w:r w:rsidRPr="00B84A01">
        <w:rPr>
          <w:rFonts w:ascii="Times New Roman" w:hAnsi="Times New Roman" w:cs="Times New Roman"/>
          <w:color w:val="000000"/>
          <w:sz w:val="24"/>
          <w:szCs w:val="24"/>
        </w:rPr>
        <w:t>Supervisor of Instruction Certification, five years experience in administration.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REPORTS TO: </w:t>
      </w:r>
      <w:r w:rsidRPr="00B84A01">
        <w:rPr>
          <w:rFonts w:ascii="Times New Roman" w:hAnsi="Times New Roman" w:cs="Times New Roman"/>
          <w:color w:val="000000"/>
          <w:sz w:val="24"/>
          <w:szCs w:val="24"/>
        </w:rPr>
        <w:t>Superintendent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JOB GOALS: </w:t>
      </w:r>
      <w:r w:rsidRPr="00B84A01">
        <w:rPr>
          <w:rFonts w:ascii="Times New Roman" w:hAnsi="Times New Roman" w:cs="Times New Roman"/>
          <w:bCs/>
          <w:color w:val="000000"/>
          <w:sz w:val="24"/>
          <w:szCs w:val="24"/>
        </w:rPr>
        <w:t>T</w:t>
      </w:r>
      <w:r w:rsidRPr="00B84A01">
        <w:rPr>
          <w:rFonts w:ascii="Times New Roman" w:hAnsi="Times New Roman" w:cs="Times New Roman"/>
          <w:color w:val="000000"/>
          <w:sz w:val="24"/>
          <w:szCs w:val="24"/>
        </w:rPr>
        <w:t>o ensure that each student is provided with the richest educational experience the</w:t>
      </w: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84A01">
        <w:rPr>
          <w:rFonts w:ascii="Times New Roman" w:hAnsi="Times New Roman" w:cs="Times New Roman"/>
          <w:color w:val="000000"/>
          <w:sz w:val="24"/>
          <w:szCs w:val="24"/>
        </w:rPr>
        <w:t>district can provide.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PERFORMANCE RESPONSIBILITIES: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Plans and carries out a district-wide program of curriculum review and development.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Provides leadership in the evaluation of instructional methods and programs, and recommends such changes and improvements as are needed.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Guides individual professional development experiences for Principals via the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evaluation</w:t>
      </w:r>
      <w:proofErr w:type="gramEnd"/>
      <w:r w:rsidRPr="00B84A01">
        <w:rPr>
          <w:rFonts w:ascii="Times New Roman" w:hAnsi="Times New Roman" w:cs="Times New Roman"/>
          <w:color w:val="000000"/>
          <w:sz w:val="24"/>
          <w:szCs w:val="24"/>
        </w:rPr>
        <w:t xml:space="preserve"> process ( Individual Professional Growth Plan).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Supervises the instructional and professional development programs of the staff in the assigned buildings.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Integrates instructional programs.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Assists principals in the planning and implementation of effective programs of supervision and evaluation.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Designs, recommends, carries out educational initiatives; disseminates and interprets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gramEnd"/>
      <w:r w:rsidRPr="00B84A01">
        <w:rPr>
          <w:rFonts w:ascii="Times New Roman" w:hAnsi="Times New Roman" w:cs="Times New Roman"/>
          <w:color w:val="000000"/>
          <w:sz w:val="24"/>
          <w:szCs w:val="24"/>
        </w:rPr>
        <w:t xml:space="preserve"> results to administrators, teachers, and parents as appropriate.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Assists in the recruiting, interviewing, screening and recommending of qualified candidates for positions on school staffs.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Plans and supervises the new teachers’ orientation program.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Supervises and coordinates the work of curriculum resource consultants.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Provides guidance in the selection and use of textbooks and other instructional materials.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Works with teachers in the preparation of curriculum materials.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Acts as a liaison with other school districts, universities, and State Department personnel in order to keep abreast of new educational developments and ideas.</w:t>
      </w:r>
      <w:proofErr w:type="gramEnd"/>
    </w:p>
    <w:p w:rsidR="00E77BB4" w:rsidRPr="00B84A01" w:rsidRDefault="00B84A01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DIRECTOR OF INSTRUCTION</w:t>
      </w:r>
      <w:r w:rsidR="008A77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---------------------------</w:t>
      </w:r>
      <w:r w:rsidR="00E77BB4" w:rsidRPr="00B84A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---------------------Page 2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Keeps current with educational developments and the literature in the field of education and participates in the affairs of state and national professional societies devoted to the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advancement</w:t>
      </w:r>
      <w:proofErr w:type="gramEnd"/>
      <w:r w:rsidRPr="00B84A01">
        <w:rPr>
          <w:rFonts w:ascii="Times New Roman" w:hAnsi="Times New Roman" w:cs="Times New Roman"/>
          <w:color w:val="000000"/>
          <w:sz w:val="24"/>
          <w:szCs w:val="24"/>
        </w:rPr>
        <w:t xml:space="preserve"> of education.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Collaborates with other directors (special education, student support services, and operations support) on a regular basis to ensure consistency in district’s plans and services.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Collaborates with the Principals in the development and implementation of school and district Comprehensive Improvement Plans.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Assists with all assessment and accountability programs, data analysis and interpretation.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Supervises Special Education Support Services.</w:t>
      </w:r>
      <w:proofErr w:type="gramEnd"/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Demonstrate regular attendance and punctuality.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Adhere to the appropriate code of ethics.</w:t>
      </w: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BB4" w:rsidRPr="00B84A01" w:rsidRDefault="00E77BB4" w:rsidP="00E77B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84A01">
        <w:rPr>
          <w:rFonts w:ascii="Times New Roman" w:hAnsi="Times New Roman" w:cs="Times New Roman"/>
          <w:color w:val="000000"/>
          <w:sz w:val="24"/>
          <w:szCs w:val="24"/>
        </w:rPr>
        <w:t>Perform other duties consistent with the position assigned as may be requested by the</w:t>
      </w:r>
    </w:p>
    <w:p w:rsidR="00E77BB4" w:rsidRPr="00B84A01" w:rsidRDefault="00E77BB4" w:rsidP="00E77BB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4A01">
        <w:rPr>
          <w:rFonts w:ascii="Times New Roman" w:hAnsi="Times New Roman" w:cs="Times New Roman"/>
          <w:color w:val="000000"/>
          <w:sz w:val="24"/>
          <w:szCs w:val="24"/>
        </w:rPr>
        <w:t>Superintendent.</w:t>
      </w:r>
      <w:proofErr w:type="gramEnd"/>
    </w:p>
    <w:p w:rsidR="00B84A01" w:rsidRPr="00B84A01" w:rsidRDefault="00B84A01" w:rsidP="00B84A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sz w:val="24"/>
          <w:szCs w:val="24"/>
        </w:rPr>
        <w:t xml:space="preserve">KNOWLEDGE AND ABILITES: </w:t>
      </w:r>
      <w:r w:rsidRPr="00B84A01">
        <w:rPr>
          <w:rFonts w:ascii="Times New Roman" w:hAnsi="Times New Roman" w:cs="Times New Roman"/>
          <w:bCs/>
          <w:sz w:val="24"/>
          <w:szCs w:val="24"/>
        </w:rPr>
        <w:t>To perform the responsibilities as previously outlined.</w:t>
      </w:r>
      <w:r w:rsidRPr="00B84A0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4A01" w:rsidRPr="00B84A01" w:rsidRDefault="00B84A01" w:rsidP="00B84A0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84A01">
        <w:rPr>
          <w:rFonts w:ascii="Times New Roman" w:hAnsi="Times New Roman" w:cs="Times New Roman"/>
          <w:b/>
          <w:bCs/>
          <w:sz w:val="24"/>
          <w:szCs w:val="24"/>
        </w:rPr>
        <w:t xml:space="preserve">ABILITY TO: </w:t>
      </w:r>
      <w:r w:rsidRPr="00B84A01">
        <w:rPr>
          <w:rFonts w:ascii="Times New Roman" w:hAnsi="Times New Roman" w:cs="Times New Roman"/>
          <w:bCs/>
          <w:sz w:val="24"/>
          <w:szCs w:val="24"/>
        </w:rPr>
        <w:t>Perform as a leader such that student achievement is maximized.</w:t>
      </w:r>
    </w:p>
    <w:p w:rsidR="00C3370B" w:rsidRDefault="00C3370B" w:rsidP="00E77BB4"/>
    <w:sectPr w:rsidR="00C3370B" w:rsidSect="00C3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7BB4"/>
    <w:rsid w:val="00054C8B"/>
    <w:rsid w:val="002E2278"/>
    <w:rsid w:val="004B1F31"/>
    <w:rsid w:val="008A77E3"/>
    <w:rsid w:val="00987D81"/>
    <w:rsid w:val="00B84A01"/>
    <w:rsid w:val="00BE3DEF"/>
    <w:rsid w:val="00C3370B"/>
    <w:rsid w:val="00E7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Sara</dc:creator>
  <cp:keywords/>
  <dc:description/>
  <cp:lastModifiedBy>Wilson, Sara</cp:lastModifiedBy>
  <cp:revision>7</cp:revision>
  <cp:lastPrinted>2011-04-19T15:06:00Z</cp:lastPrinted>
  <dcterms:created xsi:type="dcterms:W3CDTF">2011-02-15T17:37:00Z</dcterms:created>
  <dcterms:modified xsi:type="dcterms:W3CDTF">2011-04-19T15:06:00Z</dcterms:modified>
</cp:coreProperties>
</file>