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7AFDBF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29T00:00:00Z">
            <w:dateFormat w:val="M/d/yyyy"/>
            <w:lid w:val="en-US"/>
            <w:storeMappedDataAs w:val="dateTime"/>
            <w:calendar w:val="gregorian"/>
          </w:date>
        </w:sdtPr>
        <w:sdtContent>
          <w:r w:rsidR="005F28E5">
            <w:rPr>
              <w:rFonts w:asciiTheme="minorHAnsi" w:hAnsiTheme="minorHAnsi" w:cstheme="minorHAnsi"/>
            </w:rPr>
            <w:t>9/29/2023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Content>
        <w:p w14:paraId="0BB37D0F" w14:textId="3F1C5319" w:rsidR="006F0552" w:rsidRPr="00716300" w:rsidRDefault="007D354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Facilities Management 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Content>
        <w:p w14:paraId="1B703F6A" w14:textId="77777777"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Content>
        <w:p w14:paraId="1E03A576" w14:textId="393DE137" w:rsidR="00DE0B82" w:rsidRPr="00716300" w:rsidRDefault="007D354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Energy Management Report for </w:t>
          </w:r>
          <w:r w:rsidR="005F28E5">
            <w:rPr>
              <w:rFonts w:asciiTheme="minorHAnsi" w:hAnsiTheme="minorHAnsi" w:cstheme="minorHAnsi"/>
            </w:rPr>
            <w:t>October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Content>
        <w:p w14:paraId="577C44B0" w14:textId="64406872" w:rsidR="008A2749" w:rsidRPr="008A2749" w:rsidRDefault="007D354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Energy Management Update, which includes data through </w:t>
          </w:r>
          <w:r w:rsidR="005F28E5">
            <w:rPr>
              <w:rFonts w:asciiTheme="minorHAnsi" w:hAnsiTheme="minorHAnsi" w:cstheme="minorHAnsi"/>
            </w:rPr>
            <w:t>AUGUST</w:t>
          </w:r>
          <w:r>
            <w:rPr>
              <w:rFonts w:asciiTheme="minorHAnsi" w:hAnsiTheme="minorHAnsi" w:cstheme="minorHAnsi"/>
            </w:rPr>
            <w:t xml:space="preserve"> of the </w:t>
          </w:r>
          <w:r w:rsidR="007C7367">
            <w:rPr>
              <w:rFonts w:asciiTheme="minorHAnsi" w:hAnsiTheme="minorHAnsi" w:cstheme="minorHAnsi"/>
            </w:rPr>
            <w:t>New</w:t>
          </w:r>
          <w:r>
            <w:rPr>
              <w:rFonts w:asciiTheme="minorHAnsi" w:hAnsiTheme="minorHAnsi" w:cstheme="minorHAnsi"/>
            </w:rPr>
            <w:t xml:space="preserve"> school year 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Content>
        <w:p w14:paraId="03E9A220" w14:textId="6A1BED7F" w:rsidR="00D072A8" w:rsidRPr="00DE0B82" w:rsidRDefault="00EA066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Boone County Schools will develop the annual budget to reflect strategic priorities: perform a cost analysis of all major annual expenses and explore alternatives for consideration. (Goal 4C-2).     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Content>
        <w:p w14:paraId="5AD0204D" w14:textId="5260EC14" w:rsidR="007D3543" w:rsidRPr="007D3543" w:rsidRDefault="00000000" w:rsidP="008E4DDF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-1872842084"/>
              <w:placeholder>
                <w:docPart w:val="84261E196261482C9836D2C3F5E232BF"/>
              </w:placeholder>
            </w:sdtPr>
            <w:sdtContent>
              <w:r w:rsidR="007D3543" w:rsidRPr="007D3543">
                <w:rPr>
                  <w:rFonts w:asciiTheme="minorHAnsi" w:hAnsiTheme="minorHAnsi" w:cstheme="minorHAnsi"/>
                </w:rPr>
                <w:t xml:space="preserve">Highlights of the report include: </w:t>
              </w:r>
            </w:sdtContent>
          </w:sdt>
          <w:r w:rsidR="007D3543" w:rsidRPr="007D3543">
            <w:rPr>
              <w:rFonts w:asciiTheme="minorHAnsi" w:hAnsiTheme="minorHAnsi" w:cstheme="minorHAnsi"/>
            </w:rPr>
            <w:t xml:space="preserve">  </w:t>
          </w:r>
        </w:p>
        <w:p w14:paraId="7F972BB7" w14:textId="62FB25D7" w:rsidR="008E71BE" w:rsidRDefault="007D3543" w:rsidP="008E4DDF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 w:rsidRPr="007D3543">
            <w:rPr>
              <w:rFonts w:asciiTheme="minorHAnsi" w:hAnsiTheme="minorHAnsi" w:cstheme="minorHAnsi"/>
            </w:rPr>
            <w:t xml:space="preserve">Used less energy </w:t>
          </w:r>
          <w:r w:rsidR="005F28E5">
            <w:rPr>
              <w:rFonts w:asciiTheme="minorHAnsi" w:hAnsiTheme="minorHAnsi" w:cstheme="minorHAnsi"/>
            </w:rPr>
            <w:t xml:space="preserve">overall </w:t>
          </w:r>
          <w:r w:rsidRPr="007D3543">
            <w:rPr>
              <w:rFonts w:asciiTheme="minorHAnsi" w:hAnsiTheme="minorHAnsi" w:cstheme="minorHAnsi"/>
            </w:rPr>
            <w:t xml:space="preserve">in </w:t>
          </w:r>
          <w:r w:rsidR="0065233B">
            <w:rPr>
              <w:rFonts w:asciiTheme="minorHAnsi" w:hAnsiTheme="minorHAnsi" w:cstheme="minorHAnsi"/>
            </w:rPr>
            <w:t xml:space="preserve">school year-to-date </w:t>
          </w:r>
          <w:r w:rsidRPr="007D3543">
            <w:rPr>
              <w:rFonts w:asciiTheme="minorHAnsi" w:hAnsiTheme="minorHAnsi" w:cstheme="minorHAnsi"/>
            </w:rPr>
            <w:t xml:space="preserve">electric and gas usage </w:t>
          </w:r>
          <w:r w:rsidR="00026F58">
            <w:rPr>
              <w:rFonts w:asciiTheme="minorHAnsi" w:hAnsiTheme="minorHAnsi" w:cstheme="minorHAnsi"/>
            </w:rPr>
            <w:t xml:space="preserve">when compared to </w:t>
          </w:r>
          <w:r w:rsidRPr="007D3543">
            <w:rPr>
              <w:rFonts w:asciiTheme="minorHAnsi" w:hAnsiTheme="minorHAnsi" w:cstheme="minorHAnsi"/>
            </w:rPr>
            <w:t xml:space="preserve">same </w:t>
          </w:r>
          <w:r w:rsidR="00562FD3">
            <w:rPr>
              <w:rFonts w:asciiTheme="minorHAnsi" w:hAnsiTheme="minorHAnsi" w:cstheme="minorHAnsi"/>
            </w:rPr>
            <w:t xml:space="preserve">time </w:t>
          </w:r>
          <w:r w:rsidRPr="007D3543">
            <w:rPr>
              <w:rFonts w:asciiTheme="minorHAnsi" w:hAnsiTheme="minorHAnsi" w:cstheme="minorHAnsi"/>
            </w:rPr>
            <w:t xml:space="preserve">period </w:t>
          </w:r>
          <w:r w:rsidR="005F28E5">
            <w:rPr>
              <w:rFonts w:asciiTheme="minorHAnsi" w:hAnsiTheme="minorHAnsi" w:cstheme="minorHAnsi"/>
            </w:rPr>
            <w:t xml:space="preserve">of </w:t>
          </w:r>
          <w:r w:rsidRPr="007D3543">
            <w:rPr>
              <w:rFonts w:asciiTheme="minorHAnsi" w:hAnsiTheme="minorHAnsi" w:cstheme="minorHAnsi"/>
            </w:rPr>
            <w:t xml:space="preserve">last </w:t>
          </w:r>
          <w:r w:rsidR="005F28E5">
            <w:rPr>
              <w:rFonts w:asciiTheme="minorHAnsi" w:hAnsiTheme="minorHAnsi" w:cstheme="minorHAnsi"/>
            </w:rPr>
            <w:t xml:space="preserve">school </w:t>
          </w:r>
          <w:r w:rsidRPr="007D3543">
            <w:rPr>
              <w:rFonts w:asciiTheme="minorHAnsi" w:hAnsiTheme="minorHAnsi" w:cstheme="minorHAnsi"/>
            </w:rPr>
            <w:t>year</w:t>
          </w:r>
        </w:p>
        <w:p w14:paraId="0C4597BE" w14:textId="48EED758" w:rsidR="006A517F" w:rsidRPr="008E4DDF" w:rsidRDefault="006A517F" w:rsidP="008E4DDF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Electric </w:t>
          </w:r>
          <w:r w:rsidR="00562FD3">
            <w:rPr>
              <w:rFonts w:asciiTheme="minorHAnsi" w:hAnsiTheme="minorHAnsi" w:cstheme="minorHAnsi"/>
            </w:rPr>
            <w:t xml:space="preserve">utility </w:t>
          </w:r>
          <w:r>
            <w:rPr>
              <w:rFonts w:asciiTheme="minorHAnsi" w:hAnsiTheme="minorHAnsi" w:cstheme="minorHAnsi"/>
            </w:rPr>
            <w:t xml:space="preserve">costs were unfortunately approximately 32% higher this school year when compared to </w:t>
          </w:r>
          <w:r w:rsidR="00562FD3">
            <w:rPr>
              <w:rFonts w:asciiTheme="minorHAnsi" w:hAnsiTheme="minorHAnsi" w:cstheme="minorHAnsi"/>
            </w:rPr>
            <w:t xml:space="preserve">same time period of </w:t>
          </w:r>
          <w:r>
            <w:rPr>
              <w:rFonts w:asciiTheme="minorHAnsi" w:hAnsiTheme="minorHAnsi" w:cstheme="minorHAnsi"/>
            </w:rPr>
            <w:t>last year</w:t>
          </w:r>
        </w:p>
        <w:p w14:paraId="79965E23" w14:textId="755FCBA3" w:rsidR="00D072A8" w:rsidRPr="008E71BE" w:rsidRDefault="007D3543" w:rsidP="00056D55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 w:rsidRPr="007D3543">
            <w:rPr>
              <w:rFonts w:asciiTheme="minorHAnsi" w:hAnsiTheme="minorHAnsi" w:cstheme="minorHAnsi"/>
            </w:rPr>
            <w:t xml:space="preserve">We </w:t>
          </w:r>
          <w:r w:rsidR="005F28E5">
            <w:rPr>
              <w:rFonts w:asciiTheme="minorHAnsi" w:hAnsiTheme="minorHAnsi" w:cstheme="minorHAnsi"/>
            </w:rPr>
            <w:t>started with Stand Energy, a third party gas supplier for nine schools effective August 1, 2023 to save an estimated approximate $47,800 per year.</w:t>
          </w:r>
          <w:r w:rsidRPr="007D3543">
            <w:rPr>
              <w:rFonts w:asciiTheme="minorHAnsi" w:hAnsiTheme="minorHAnsi" w:cstheme="minorHAnsi"/>
            </w:rPr>
            <w:t xml:space="preserve">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Content>
        <w:p w14:paraId="747F2F84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Content>
        <w:p w14:paraId="3FDBDA7E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  <w:showingPlcHdr/>
      </w:sdtPr>
      <w:sdtContent>
        <w:p w14:paraId="27B3D1CE" w14:textId="77777777" w:rsidR="00D072A8" w:rsidRPr="008A2749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Content>
        <w:p w14:paraId="1C2622F2" w14:textId="628A9158" w:rsidR="00D072A8" w:rsidRPr="00D072A8" w:rsidRDefault="007D354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McArtor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D4D4" w14:textId="77777777" w:rsidR="00E51126" w:rsidRDefault="00E51126">
      <w:r>
        <w:separator/>
      </w:r>
    </w:p>
  </w:endnote>
  <w:endnote w:type="continuationSeparator" w:id="0">
    <w:p w14:paraId="10A29B6D" w14:textId="77777777" w:rsidR="00E51126" w:rsidRDefault="00E5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82B4" w14:textId="77777777" w:rsidR="00E51126" w:rsidRDefault="00E51126">
      <w:r>
        <w:separator/>
      </w:r>
    </w:p>
  </w:footnote>
  <w:footnote w:type="continuationSeparator" w:id="0">
    <w:p w14:paraId="51E45FEC" w14:textId="77777777" w:rsidR="00E51126" w:rsidRDefault="00E51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BF59A2"/>
    <w:multiLevelType w:val="hybridMultilevel"/>
    <w:tmpl w:val="0E44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7"/>
  </w:num>
  <w:num w:numId="9" w16cid:durableId="1197502291">
    <w:abstractNumId w:val="1"/>
  </w:num>
  <w:num w:numId="10" w16cid:durableId="1001393317">
    <w:abstractNumId w:val="16"/>
  </w:num>
  <w:num w:numId="11" w16cid:durableId="980769065">
    <w:abstractNumId w:val="20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8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9"/>
  </w:num>
  <w:num w:numId="20" w16cid:durableId="1621372704">
    <w:abstractNumId w:val="3"/>
  </w:num>
  <w:num w:numId="21" w16cid:durableId="3257881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6F58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0C04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1616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117C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D3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F28E5"/>
    <w:rsid w:val="0060063F"/>
    <w:rsid w:val="00603F62"/>
    <w:rsid w:val="00613FCD"/>
    <w:rsid w:val="00622376"/>
    <w:rsid w:val="00627F1A"/>
    <w:rsid w:val="00643228"/>
    <w:rsid w:val="00645FFD"/>
    <w:rsid w:val="0065233B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7F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367"/>
    <w:rsid w:val="007D3543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4599"/>
    <w:rsid w:val="008E4DDF"/>
    <w:rsid w:val="008E561D"/>
    <w:rsid w:val="008E71B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23D3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51126"/>
    <w:rsid w:val="00E617F7"/>
    <w:rsid w:val="00E66C1A"/>
    <w:rsid w:val="00EA0662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261E196261482C9836D2C3F5E2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3989-79BA-4010-965D-50BE3FBB3824}"/>
      </w:docPartPr>
      <w:docPartBody>
        <w:p w:rsidR="00DB7D79" w:rsidRDefault="00F676F6" w:rsidP="00F676F6">
          <w:pPr>
            <w:pStyle w:val="84261E196261482C9836D2C3F5E232B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00531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B7D79"/>
    <w:rsid w:val="00DE23C8"/>
    <w:rsid w:val="00E13973"/>
    <w:rsid w:val="00E25CE3"/>
    <w:rsid w:val="00E94AC1"/>
    <w:rsid w:val="00F676F6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6F6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261E196261482C9836D2C3F5E232BF">
    <w:name w:val="84261E196261482C9836D2C3F5E232BF"/>
    <w:rsid w:val="00F676F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Lenihan, Karen</cp:lastModifiedBy>
  <cp:revision>7</cp:revision>
  <cp:lastPrinted>2021-03-03T22:03:00Z</cp:lastPrinted>
  <dcterms:created xsi:type="dcterms:W3CDTF">2023-09-28T17:46:00Z</dcterms:created>
  <dcterms:modified xsi:type="dcterms:W3CDTF">2023-09-29T18:52:00Z</dcterms:modified>
</cp:coreProperties>
</file>