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5943600" cy="1028700"/>
            <wp:effectExtent b="0" l="0" r="0" t="0"/>
            <wp:docPr descr="Home" id="5" name="image1.png"/>
            <a:graphic>
              <a:graphicData uri="http://schemas.openxmlformats.org/drawingml/2006/picture">
                <pic:pic>
                  <pic:nvPicPr>
                    <pic:cNvPr descr="Hom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1ihuk2h2v7l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351c75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51c75"/>
          <w:sz w:val="20"/>
          <w:szCs w:val="20"/>
          <w:rtl w:val="0"/>
        </w:rPr>
        <w:t xml:space="preserve">Dawson Springs Elementary School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  <w:rtl w:val="0"/>
        </w:rPr>
        <w:t xml:space="preserve">Where the teachers and students give 100% every day and failure is not an option. 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  <w:rtl w:val="0"/>
        </w:rPr>
        <w:t xml:space="preserve">Panthers Prowling to Proficiency!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8ukxspe4ssg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fa34o1d3s6lj" w:id="3"/>
      <w:bookmarkEnd w:id="3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September 2023 Board Meeting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Elementary Principal Report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Jennifer Ward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Academic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Mrs. Hibbs is starting up our Check-In, Check-Out System again this year for PBIS and positive behaviors.  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Allows quick connections to be made with our students before the day begins and right before they go home.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Classwork, grades, attendance, and behavior are monitored.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This program helped decrease absenteeism and boosted academic performance with those participating last year.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PLC Conversations for the Month: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Assessment Protocol and Data Analysis Protocols will begin at the end of the month.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Teachers analyze different assessments for one another to ensure there is depth in questioning, a variety of question types, and aligned to the standards.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Our first RTI data PLC will occur on 9/27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Parent informational letters are sent home for RTI Tier students.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Data is monitored to ensure progress monitoring data and work samples are current and up-to-date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Data is documented in 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Professional Development Information for 2022/2023: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Mrs. James attended the DPP Conference this past week in Lexington.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Reading Mastery began the first full week of school.  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Coaching meetings will be scheduled soon.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Kindergarten Brigance screener was conducted on September 20 and 21.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Upcoming Events: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Parent Teacher conferences will be scheduled for November.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October 6, 2023 - PTO Fall Festival downtown on the square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PTO Paragon Fundraiser is going on now and will end on 9/29.</w:t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2L8o07zOCgbDiymbNOaktf/f3g==">CgMxLjAyCGguZ2pkZ3hzMg5oLjFpaHVrMmgydjdsdjIOaC44dWt4c3BlNHNzZzkyDmguZmEzNG8xZDNzNmxqOAByITFqdkR3UTBHaXJqWXRheHV0UWh4b3FYM3lMb0MwVEZrMQ==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2020-06-12T13:42:00Z</dcterms:created>
  <dc:creator>Ward, Jennifer</dc:creator>
</cp:coreProperties>
</file>