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A30B8D" w:rsidP="0035126E">
      <w:pPr>
        <w:jc w:val="center"/>
        <w:rPr>
          <w:b/>
        </w:rPr>
      </w:pPr>
      <w:r>
        <w:rPr>
          <w:b/>
        </w:rPr>
        <w:t>February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FB4415">
        <w:rPr>
          <w:b/>
        </w:rPr>
        <w:t>3</w:t>
      </w:r>
      <w:r w:rsidR="00A30B8D">
        <w:rPr>
          <w:b/>
        </w:rPr>
        <w:t>,491,967.79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  <w:t xml:space="preserve">$    </w:t>
      </w:r>
      <w:r w:rsidR="00A30B8D">
        <w:rPr>
          <w:b/>
        </w:rPr>
        <w:t>614,022.05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A123FA">
        <w:rPr>
          <w:b/>
        </w:rPr>
        <w:t>for the Month</w:t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</w:r>
      <w:r w:rsidR="00A123FA">
        <w:rPr>
          <w:b/>
        </w:rPr>
        <w:tab/>
        <w:t xml:space="preserve">$    </w:t>
      </w:r>
      <w:r w:rsidR="003A254D">
        <w:rPr>
          <w:b/>
        </w:rPr>
        <w:t>472,734.47</w:t>
      </w:r>
    </w:p>
    <w:p w:rsidR="00A30B8D" w:rsidRPr="003A254D" w:rsidRDefault="00A30B8D" w:rsidP="0035126E">
      <w:pPr>
        <w:rPr>
          <w:b/>
        </w:rPr>
      </w:pPr>
      <w:r w:rsidRPr="003A254D">
        <w:rPr>
          <w:b/>
        </w:rPr>
        <w:tab/>
        <w:t xml:space="preserve">Payroll </w:t>
      </w:r>
      <w:r w:rsidRPr="003A254D">
        <w:rPr>
          <w:b/>
        </w:rPr>
        <w:tab/>
        <w:t>$339,395.77</w:t>
      </w:r>
    </w:p>
    <w:p w:rsidR="00A30B8D" w:rsidRPr="003A254D" w:rsidRDefault="00A30B8D" w:rsidP="0035126E">
      <w:pPr>
        <w:rPr>
          <w:b/>
        </w:rPr>
      </w:pPr>
      <w:r w:rsidRPr="003A254D">
        <w:rPr>
          <w:b/>
        </w:rPr>
        <w:tab/>
        <w:t>Acct Pay</w:t>
      </w:r>
      <w:r w:rsidRPr="003A254D">
        <w:rPr>
          <w:b/>
        </w:rPr>
        <w:tab/>
        <w:t>$133,338.70</w:t>
      </w:r>
      <w:bookmarkStart w:id="0" w:name="_GoBack"/>
      <w:bookmarkEnd w:id="0"/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A30B8D">
        <w:rPr>
          <w:b/>
          <w:u w:val="double"/>
        </w:rPr>
        <w:t xml:space="preserve"> 3,633,255.37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A30B8D">
        <w:rPr>
          <w:b/>
        </w:rPr>
        <w:t>1,814,659.49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A30B8D">
        <w:rPr>
          <w:b/>
        </w:rPr>
        <w:t>ial Revenue</w:t>
      </w:r>
      <w:r w:rsidR="00A30B8D">
        <w:rPr>
          <w:b/>
        </w:rPr>
        <w:tab/>
      </w:r>
      <w:r w:rsidR="00A30B8D">
        <w:rPr>
          <w:b/>
        </w:rPr>
        <w:tab/>
      </w:r>
      <w:r w:rsidR="00A30B8D">
        <w:rPr>
          <w:b/>
        </w:rPr>
        <w:tab/>
      </w:r>
      <w:r w:rsidR="00A30B8D">
        <w:rPr>
          <w:b/>
        </w:rPr>
        <w:tab/>
        <w:t>$      515,713.82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EC5096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A30B8D">
        <w:rPr>
          <w:b/>
        </w:rPr>
        <w:t xml:space="preserve">      - 92,936.92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A30B8D">
        <w:rPr>
          <w:b/>
        </w:rPr>
        <w:t>ction Fund</w:t>
      </w:r>
      <w:r w:rsidR="00A30B8D">
        <w:rPr>
          <w:b/>
        </w:rPr>
        <w:tab/>
      </w:r>
      <w:r w:rsidR="00A30B8D">
        <w:rPr>
          <w:b/>
        </w:rPr>
        <w:tab/>
      </w:r>
      <w:r w:rsidR="00A30B8D">
        <w:rPr>
          <w:b/>
        </w:rPr>
        <w:tab/>
      </w:r>
      <w:r w:rsidR="00A30B8D">
        <w:rPr>
          <w:b/>
        </w:rPr>
        <w:tab/>
        <w:t>$      816,366.76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A30B8D">
        <w:rPr>
          <w:b/>
        </w:rPr>
        <w:t>494,783.22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A30B8D">
        <w:rPr>
          <w:b/>
          <w:u w:val="double"/>
        </w:rPr>
        <w:t>3,633,255.37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A30B8D">
        <w:rPr>
          <w:b/>
        </w:rPr>
        <w:t>3,712,095.42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A30B8D">
        <w:rPr>
          <w:b/>
        </w:rPr>
        <w:t>g Checks</w:t>
      </w:r>
      <w:r w:rsidR="00A30B8D">
        <w:rPr>
          <w:b/>
        </w:rPr>
        <w:tab/>
      </w:r>
      <w:r w:rsidR="00A30B8D">
        <w:rPr>
          <w:b/>
        </w:rPr>
        <w:tab/>
      </w:r>
      <w:r w:rsidR="00A30B8D">
        <w:rPr>
          <w:b/>
        </w:rPr>
        <w:tab/>
      </w:r>
      <w:r w:rsidR="00A30B8D">
        <w:rPr>
          <w:b/>
        </w:rPr>
        <w:tab/>
      </w:r>
      <w:r w:rsidR="00A30B8D">
        <w:rPr>
          <w:b/>
        </w:rPr>
        <w:tab/>
        <w:t>$   --   78,840.05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8724E5">
        <w:rPr>
          <w:b/>
        </w:rPr>
        <w:t>Transit</w:t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</w:r>
      <w:r w:rsidR="008724E5">
        <w:rPr>
          <w:b/>
        </w:rPr>
        <w:tab/>
        <w:t xml:space="preserve">$            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A30B8D">
        <w:rPr>
          <w:b/>
          <w:u w:val="double"/>
        </w:rPr>
        <w:t xml:space="preserve">  3,633,255.37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A30B8D">
        <w:rPr>
          <w:b/>
          <w:u w:val="single"/>
        </w:rPr>
        <w:t>February</w:t>
      </w:r>
      <w:r w:rsidR="00FB4415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A30B8D">
        <w:rPr>
          <w:b/>
          <w:u w:val="single"/>
        </w:rPr>
        <w:t>February</w:t>
      </w:r>
      <w:r w:rsidR="00FB4415">
        <w:rPr>
          <w:b/>
          <w:u w:val="single"/>
        </w:rPr>
        <w:t xml:space="preserve">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A30B8D">
        <w:rPr>
          <w:b/>
        </w:rPr>
        <w:t xml:space="preserve">  $   </w:t>
      </w:r>
      <w:r w:rsidR="00A30B8D">
        <w:rPr>
          <w:b/>
        </w:rPr>
        <w:t>1,364,244.16</w:t>
      </w:r>
      <w:r w:rsidR="00585844">
        <w:rPr>
          <w:b/>
        </w:rPr>
        <w:t xml:space="preserve">     </w:t>
      </w:r>
      <w:r w:rsidR="00EC5096">
        <w:rPr>
          <w:b/>
        </w:rPr>
        <w:t xml:space="preserve">     </w:t>
      </w:r>
      <w:r w:rsidR="003731FA">
        <w:rPr>
          <w:b/>
        </w:rPr>
        <w:t xml:space="preserve">   </w:t>
      </w:r>
      <w:r w:rsidR="00536513">
        <w:rPr>
          <w:b/>
        </w:rPr>
        <w:t>1</w:t>
      </w:r>
      <w:r w:rsidR="00EC5096">
        <w:rPr>
          <w:b/>
        </w:rPr>
        <w:t>,</w:t>
      </w:r>
      <w:r w:rsidR="00A30B8D">
        <w:rPr>
          <w:b/>
        </w:rPr>
        <w:t>814,659.49</w:t>
      </w:r>
      <w:r w:rsidR="0083175D">
        <w:rPr>
          <w:b/>
        </w:rPr>
        <w:tab/>
      </w:r>
      <w:r w:rsidR="00A30B8D">
        <w:rPr>
          <w:b/>
        </w:rPr>
        <w:t xml:space="preserve">      </w:t>
      </w:r>
      <w:r w:rsidR="00FB4415">
        <w:rPr>
          <w:b/>
        </w:rPr>
        <w:t xml:space="preserve">   + </w:t>
      </w:r>
      <w:r w:rsidR="00A30B8D">
        <w:rPr>
          <w:b/>
        </w:rPr>
        <w:t>450,415.33</w:t>
      </w:r>
      <w:r w:rsidR="0083175D">
        <w:rPr>
          <w:b/>
        </w:rPr>
        <w:t xml:space="preserve">  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3731FA"/>
    <w:rsid w:val="003A254D"/>
    <w:rsid w:val="00536513"/>
    <w:rsid w:val="00585844"/>
    <w:rsid w:val="00642AE0"/>
    <w:rsid w:val="006B49A4"/>
    <w:rsid w:val="0083175D"/>
    <w:rsid w:val="008724E5"/>
    <w:rsid w:val="008C75A4"/>
    <w:rsid w:val="00991D18"/>
    <w:rsid w:val="00A123FA"/>
    <w:rsid w:val="00A30B8D"/>
    <w:rsid w:val="00C424EB"/>
    <w:rsid w:val="00CC3A37"/>
    <w:rsid w:val="00DE063E"/>
    <w:rsid w:val="00E65E1C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3FAF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15</cp:revision>
  <cp:lastPrinted>2023-02-07T15:10:00Z</cp:lastPrinted>
  <dcterms:created xsi:type="dcterms:W3CDTF">2022-03-03T14:13:00Z</dcterms:created>
  <dcterms:modified xsi:type="dcterms:W3CDTF">2023-03-08T18:10:00Z</dcterms:modified>
</cp:coreProperties>
</file>