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BF33" w14:textId="77777777" w:rsidR="008D72BA" w:rsidRPr="00E17A14" w:rsidRDefault="008D72BA" w:rsidP="00E17A14">
      <w:pPr>
        <w:pStyle w:val="NoSpacing"/>
        <w:jc w:val="center"/>
        <w:rPr>
          <w:b/>
        </w:rPr>
      </w:pPr>
      <w:bookmarkStart w:id="0" w:name="_GoBack"/>
      <w:bookmarkEnd w:id="0"/>
      <w:r w:rsidRPr="00E17A14">
        <w:rPr>
          <w:b/>
        </w:rPr>
        <w:t>KENTUCKY DEPARTMENT OF EDUCATION</w:t>
      </w:r>
    </w:p>
    <w:p w14:paraId="18D3C5A5" w14:textId="77777777" w:rsidR="008D72BA" w:rsidRPr="00E17A14" w:rsidRDefault="008D72BA" w:rsidP="00E17A14">
      <w:pPr>
        <w:pStyle w:val="NoSpacing"/>
        <w:jc w:val="center"/>
        <w:rPr>
          <w:b/>
        </w:rPr>
      </w:pPr>
      <w:r w:rsidRPr="00E17A14">
        <w:rPr>
          <w:b/>
        </w:rPr>
        <w:t>CONTRACT FOR NONRESIDENT PUPILS</w:t>
      </w:r>
    </w:p>
    <w:p w14:paraId="0F5214AD" w14:textId="77777777" w:rsidR="008D72BA" w:rsidRPr="00E17A14" w:rsidRDefault="008D72BA" w:rsidP="00E17A14">
      <w:pPr>
        <w:pStyle w:val="NoSpacing"/>
        <w:jc w:val="center"/>
        <w:rPr>
          <w:b/>
        </w:rPr>
      </w:pPr>
      <w:r w:rsidRPr="00E17A14">
        <w:rPr>
          <w:b/>
        </w:rPr>
        <w:t>2014-2015 School Year</w:t>
      </w:r>
    </w:p>
    <w:p w14:paraId="5AEFDA22" w14:textId="77777777" w:rsidR="008D72BA" w:rsidRDefault="008D72BA" w:rsidP="008D72BA">
      <w:pPr>
        <w:pStyle w:val="NoSpacing"/>
      </w:pPr>
    </w:p>
    <w:p w14:paraId="3E90276A" w14:textId="77777777" w:rsidR="008D72BA" w:rsidRPr="00E17A14" w:rsidRDefault="008D72BA" w:rsidP="008D72BA">
      <w:pPr>
        <w:pStyle w:val="NoSpacing"/>
        <w:rPr>
          <w:b/>
        </w:rPr>
      </w:pPr>
      <w:r w:rsidRPr="00E17A14">
        <w:rPr>
          <w:b/>
        </w:rPr>
        <w:t>Instructions:</w:t>
      </w:r>
    </w:p>
    <w:p w14:paraId="3B44D7EA" w14:textId="77777777" w:rsidR="008D72BA" w:rsidRDefault="008D72BA" w:rsidP="008D72BA">
      <w:pPr>
        <w:pStyle w:val="NoSpacing"/>
      </w:pPr>
    </w:p>
    <w:p w14:paraId="5B1BEDA5" w14:textId="77777777" w:rsidR="008D72BA" w:rsidRDefault="008D72BA" w:rsidP="008D72BA">
      <w:pPr>
        <w:pStyle w:val="NoSpacing"/>
        <w:numPr>
          <w:ilvl w:val="0"/>
          <w:numId w:val="1"/>
        </w:numPr>
      </w:pPr>
      <w:r>
        <w:t xml:space="preserve"> Contracts are required by KRS 157.350, which reads in part:  “Each district which meets the following requirements shall be eligible to share in the distribution of funds from the fund to Support Education Excellence in Kentucky….(4) Includes no nonresident pupils in its average daily attendance, except by written agreement with the district of the pupils legal residence…”</w:t>
      </w:r>
    </w:p>
    <w:p w14:paraId="5978B146" w14:textId="77777777" w:rsidR="008D72BA" w:rsidRDefault="008D72BA" w:rsidP="008D72BA">
      <w:pPr>
        <w:pStyle w:val="NoSpacing"/>
        <w:numPr>
          <w:ilvl w:val="0"/>
          <w:numId w:val="1"/>
        </w:numPr>
      </w:pPr>
      <w:r>
        <w:t>Each district is to keep a signed copy of this contract on file.</w:t>
      </w:r>
    </w:p>
    <w:p w14:paraId="0635BE93" w14:textId="77777777" w:rsidR="008D72BA" w:rsidRDefault="008D72BA" w:rsidP="008D72BA">
      <w:pPr>
        <w:pStyle w:val="NoSpacing"/>
        <w:numPr>
          <w:ilvl w:val="0"/>
          <w:numId w:val="1"/>
        </w:numPr>
      </w:pPr>
      <w: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14:paraId="56DCAF58" w14:textId="77777777" w:rsidR="008D72BA" w:rsidRDefault="008D72BA" w:rsidP="008D72BA">
      <w:pPr>
        <w:pStyle w:val="NoSpacing"/>
        <w:numPr>
          <w:ilvl w:val="0"/>
          <w:numId w:val="1"/>
        </w:numPr>
      </w:pPr>
      <w: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14:paraId="6B3FA7AC" w14:textId="77777777" w:rsidR="008D72BA" w:rsidRDefault="008D72BA" w:rsidP="008D72BA">
      <w:pPr>
        <w:pStyle w:val="NoSpacing"/>
        <w:numPr>
          <w:ilvl w:val="0"/>
          <w:numId w:val="1"/>
        </w:numPr>
      </w:pPr>
      <w:r>
        <w:t>Contract may be written to read “any”, “all”, or a specific number or students, subject to restrictions of the local board of education (attach copy of local board policy)</w:t>
      </w:r>
      <w:r w:rsidR="00E17A14">
        <w:t>.</w:t>
      </w:r>
    </w:p>
    <w:p w14:paraId="0410501F" w14:textId="77777777" w:rsidR="00E17A14" w:rsidRDefault="00E17A14" w:rsidP="00E17A14">
      <w:pPr>
        <w:pStyle w:val="NoSpacing"/>
      </w:pPr>
    </w:p>
    <w:p w14:paraId="00DE78A0" w14:textId="77777777" w:rsidR="00E17A14" w:rsidRDefault="00E17A14" w:rsidP="00E17A14">
      <w:pPr>
        <w:pStyle w:val="NoSpacing"/>
        <w:jc w:val="center"/>
      </w:pPr>
      <w:r>
        <w:t>**********************</w:t>
      </w:r>
    </w:p>
    <w:p w14:paraId="71C650EA" w14:textId="77777777" w:rsidR="00E17A14" w:rsidRDefault="00E17A14" w:rsidP="00E17A14">
      <w:pPr>
        <w:pStyle w:val="NoSpacing"/>
      </w:pPr>
    </w:p>
    <w:p w14:paraId="601B0317" w14:textId="77777777" w:rsidR="00E17A14" w:rsidRDefault="00F81C4A" w:rsidP="00F81C4A">
      <w:pPr>
        <w:pStyle w:val="NoSpacing"/>
        <w:numPr>
          <w:ilvl w:val="0"/>
          <w:numId w:val="2"/>
        </w:numPr>
      </w:pPr>
      <w:r>
        <w:t xml:space="preserve">The board of education of the Nelson County School District (district of legal residence of pupils) </w:t>
      </w:r>
      <w:proofErr w:type="gramStart"/>
      <w:r>
        <w:t>enters</w:t>
      </w:r>
      <w:proofErr w:type="gramEnd"/>
      <w:r>
        <w:t xml:space="preserve"> into a contract with the board of education of the Spencer County School District (district where the pupils attend) to education any/all (list on back of contract </w:t>
      </w:r>
      <w:r w:rsidR="00DC04CF">
        <w:t xml:space="preserve">or attach list).  This contract further </w:t>
      </w:r>
      <w:r w:rsidR="00BA22A4">
        <w:t xml:space="preserve">provides that the average daily attendance of the pupil(s) is to be counted in the district where the pupil(s) attend school.  </w:t>
      </w:r>
    </w:p>
    <w:p w14:paraId="3D8E8A7A" w14:textId="0945879D" w:rsidR="00E224A1" w:rsidRDefault="00E224A1" w:rsidP="00F81C4A">
      <w:pPr>
        <w:pStyle w:val="NoSpacing"/>
        <w:numPr>
          <w:ilvl w:val="0"/>
          <w:numId w:val="2"/>
        </w:numPr>
      </w:pPr>
      <w:r>
        <w:t>The board of education of Spencer County school district is to receive transportation credit for any/all pupils reported in Part I, such credit to be calculated in accordance with KRS.157.370.</w:t>
      </w:r>
    </w:p>
    <w:p w14:paraId="25D38A25" w14:textId="77777777" w:rsidR="00E224A1" w:rsidRDefault="00E224A1" w:rsidP="00E224A1">
      <w:pPr>
        <w:pStyle w:val="NoSpacing"/>
      </w:pPr>
    </w:p>
    <w:p w14:paraId="05F9856B" w14:textId="2D903AC2" w:rsidR="007E534D" w:rsidRDefault="007E534D" w:rsidP="00E224A1">
      <w:pPr>
        <w:pStyle w:val="NoSpacing"/>
      </w:pPr>
    </w:p>
    <w:p w14:paraId="6479BE8E" w14:textId="58E9EEC6" w:rsidR="007E534D" w:rsidRDefault="007E534D" w:rsidP="00E224A1">
      <w:pPr>
        <w:pStyle w:val="NoSpacing"/>
      </w:pPr>
      <w:r>
        <w:t>The contract must be executed below by the board of education where the pupils legally reside:</w:t>
      </w:r>
    </w:p>
    <w:p w14:paraId="5D1A66E3" w14:textId="5BD46273" w:rsidR="007E534D" w:rsidRDefault="007E534D" w:rsidP="00E224A1">
      <w:pPr>
        <w:pStyle w:val="NoSpacing"/>
      </w:pPr>
      <w:r>
        <w:t>_______________________, Chairman ___</w:t>
      </w:r>
      <w:r>
        <w:rPr>
          <w:u w:val="single"/>
        </w:rPr>
        <w:t>Nelson County ______</w:t>
      </w:r>
      <w:r>
        <w:t xml:space="preserve">    School District</w:t>
      </w:r>
    </w:p>
    <w:p w14:paraId="75A1D0CE" w14:textId="58FAA33D" w:rsidR="007E534D" w:rsidRDefault="007E534D" w:rsidP="00E224A1">
      <w:pPr>
        <w:pStyle w:val="NoSpacing"/>
      </w:pPr>
      <w:r>
        <w:t>_______________________, Secretary _____________________</w:t>
      </w:r>
      <w:proofErr w:type="gramStart"/>
      <w:r>
        <w:t>_  Date</w:t>
      </w:r>
      <w:proofErr w:type="gramEnd"/>
    </w:p>
    <w:p w14:paraId="5DA33379" w14:textId="77777777" w:rsidR="007E534D" w:rsidRDefault="007E534D" w:rsidP="00E224A1">
      <w:pPr>
        <w:pStyle w:val="NoSpacing"/>
      </w:pPr>
    </w:p>
    <w:p w14:paraId="5CF4065A" w14:textId="77777777" w:rsidR="007E534D" w:rsidRDefault="007E534D" w:rsidP="00E224A1">
      <w:pPr>
        <w:pStyle w:val="NoSpacing"/>
      </w:pPr>
    </w:p>
    <w:p w14:paraId="7084202A" w14:textId="77777777" w:rsidR="007E534D" w:rsidRDefault="007E534D" w:rsidP="00E224A1">
      <w:pPr>
        <w:pStyle w:val="NoSpacing"/>
      </w:pPr>
    </w:p>
    <w:p w14:paraId="6676172A" w14:textId="6B046ED6" w:rsidR="007E534D" w:rsidRDefault="007E534D" w:rsidP="00E224A1">
      <w:pPr>
        <w:pStyle w:val="NoSpacing"/>
      </w:pPr>
      <w:r>
        <w:t>This contract must executed below by the board of education where the pupils will be educated:</w:t>
      </w:r>
    </w:p>
    <w:p w14:paraId="0B8E3E9B" w14:textId="77777777" w:rsidR="007E534D" w:rsidRDefault="007E534D" w:rsidP="00E224A1">
      <w:pPr>
        <w:pStyle w:val="NoSpacing"/>
      </w:pPr>
    </w:p>
    <w:p w14:paraId="55691CAE" w14:textId="7F599B65" w:rsidR="007E534D" w:rsidRDefault="007E534D" w:rsidP="00E224A1">
      <w:pPr>
        <w:pStyle w:val="NoSpacing"/>
      </w:pPr>
      <w:r>
        <w:t>______________________, Chairman __</w:t>
      </w:r>
      <w:r>
        <w:rPr>
          <w:u w:val="single"/>
        </w:rPr>
        <w:t>Spencer County _______</w:t>
      </w:r>
      <w:r>
        <w:t xml:space="preserve">    School District</w:t>
      </w:r>
    </w:p>
    <w:p w14:paraId="63A656B7" w14:textId="0FE67291" w:rsidR="007E534D" w:rsidRDefault="007E534D" w:rsidP="00E224A1">
      <w:pPr>
        <w:pStyle w:val="NoSpacing"/>
      </w:pPr>
      <w:r>
        <w:t>______________________, Secretary ______________________     Date</w:t>
      </w:r>
    </w:p>
    <w:sectPr w:rsidR="007E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31BF"/>
    <w:multiLevelType w:val="hybridMultilevel"/>
    <w:tmpl w:val="E998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01444"/>
    <w:multiLevelType w:val="hybridMultilevel"/>
    <w:tmpl w:val="1B02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BA"/>
    <w:rsid w:val="001D3AE6"/>
    <w:rsid w:val="003F58B9"/>
    <w:rsid w:val="007E534D"/>
    <w:rsid w:val="008D72BA"/>
    <w:rsid w:val="00BA22A4"/>
    <w:rsid w:val="00DC04CF"/>
    <w:rsid w:val="00E17A14"/>
    <w:rsid w:val="00E224A1"/>
    <w:rsid w:val="00F8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2037"/>
  <w15:chartTrackingRefBased/>
  <w15:docId w15:val="{8431EAA3-6E59-49F2-8F6B-7190953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2BA"/>
    <w:pPr>
      <w:spacing w:after="0" w:line="240" w:lineRule="auto"/>
    </w:pPr>
  </w:style>
  <w:style w:type="paragraph" w:styleId="BalloonText">
    <w:name w:val="Balloon Text"/>
    <w:basedOn w:val="Normal"/>
    <w:link w:val="BalloonTextChar"/>
    <w:uiPriority w:val="99"/>
    <w:semiHidden/>
    <w:unhideWhenUsed/>
    <w:rsid w:val="001D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3DA48-6EA5-4122-81FA-8EF1C9003603}"/>
</file>

<file path=customXml/itemProps2.xml><?xml version="1.0" encoding="utf-8"?>
<ds:datastoreItem xmlns:ds="http://schemas.openxmlformats.org/officeDocument/2006/customXml" ds:itemID="{BB1157D2-3861-4776-B2A6-4720B727C23E}"/>
</file>

<file path=customXml/itemProps3.xml><?xml version="1.0" encoding="utf-8"?>
<ds:datastoreItem xmlns:ds="http://schemas.openxmlformats.org/officeDocument/2006/customXml" ds:itemID="{459F1AF9-A9E0-439B-8D39-1516B3F1A1FF}"/>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cp:revision>
  <cp:lastPrinted>2014-08-19T18:00:00Z</cp:lastPrinted>
  <dcterms:created xsi:type="dcterms:W3CDTF">2014-08-19T18:00:00Z</dcterms:created>
  <dcterms:modified xsi:type="dcterms:W3CDTF">2014-08-19T18:00:00Z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