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54857" w14:textId="77777777" w:rsidR="00296054" w:rsidRPr="00296054" w:rsidRDefault="00296054" w:rsidP="00296054">
      <w:pPr>
        <w:pStyle w:val="NoSpacing"/>
        <w:rPr>
          <w:u w:val="single"/>
        </w:rPr>
      </w:pPr>
      <w:bookmarkStart w:id="0" w:name="_GoBack"/>
      <w:bookmarkEnd w:id="0"/>
      <w:r w:rsidRPr="00296054">
        <w:rPr>
          <w:u w:val="single"/>
        </w:rPr>
        <w:t xml:space="preserve">Waiting Approval </w:t>
      </w:r>
    </w:p>
    <w:p w14:paraId="48850287" w14:textId="77777777" w:rsidR="00296054" w:rsidRDefault="00296054" w:rsidP="00296054">
      <w:pPr>
        <w:pStyle w:val="NoSpacing"/>
        <w:jc w:val="center"/>
      </w:pPr>
      <w:r>
        <w:t>Spencer County Middle School</w:t>
      </w:r>
    </w:p>
    <w:p w14:paraId="31BED57A" w14:textId="77777777" w:rsidR="00296054" w:rsidRDefault="00296054" w:rsidP="00296054">
      <w:pPr>
        <w:pStyle w:val="NoSpacing"/>
        <w:jc w:val="center"/>
      </w:pPr>
      <w:r>
        <w:t>Special called</w:t>
      </w:r>
    </w:p>
    <w:p w14:paraId="01107A66" w14:textId="77777777" w:rsidR="00296054" w:rsidRDefault="00296054" w:rsidP="00296054">
      <w:pPr>
        <w:pStyle w:val="NoSpacing"/>
        <w:jc w:val="center"/>
      </w:pPr>
      <w:r>
        <w:t>SBDM Council Meeting</w:t>
      </w:r>
    </w:p>
    <w:p w14:paraId="70343CB2" w14:textId="77777777" w:rsidR="00296054" w:rsidRDefault="00296054" w:rsidP="00296054">
      <w:pPr>
        <w:pStyle w:val="NoSpacing"/>
        <w:jc w:val="center"/>
      </w:pPr>
      <w:r>
        <w:t>July 16, 2014</w:t>
      </w:r>
    </w:p>
    <w:p w14:paraId="1F0967DC" w14:textId="77777777" w:rsidR="00296054" w:rsidRDefault="00296054" w:rsidP="00296054">
      <w:pPr>
        <w:pStyle w:val="NoSpacing"/>
        <w:jc w:val="center"/>
      </w:pPr>
      <w:r>
        <w:t>10:00AM</w:t>
      </w:r>
    </w:p>
    <w:p w14:paraId="46E23737" w14:textId="77777777" w:rsidR="00296054" w:rsidRDefault="00296054" w:rsidP="00296054">
      <w:pPr>
        <w:pStyle w:val="NoSpacing"/>
        <w:jc w:val="center"/>
      </w:pPr>
    </w:p>
    <w:p w14:paraId="6F6D2014" w14:textId="77777777" w:rsidR="00296054" w:rsidRDefault="00296054" w:rsidP="00296054">
      <w:pPr>
        <w:pStyle w:val="NoSpacing"/>
        <w:jc w:val="center"/>
      </w:pPr>
    </w:p>
    <w:p w14:paraId="48749D12" w14:textId="77777777" w:rsidR="00296054" w:rsidRDefault="00296054" w:rsidP="00296054">
      <w:pPr>
        <w:pStyle w:val="NoSpacing"/>
      </w:pPr>
      <w:r>
        <w:t>Present: Mr. Mercer, Daniel Cox, Amanda Butler, Ashley McGaughey, Angel Muddell and Teresa Arnold (taking Minutes)</w:t>
      </w:r>
    </w:p>
    <w:p w14:paraId="3CBA947B" w14:textId="77777777" w:rsidR="00296054" w:rsidRDefault="00296054" w:rsidP="00296054">
      <w:pPr>
        <w:pStyle w:val="NoSpacing"/>
      </w:pPr>
    </w:p>
    <w:p w14:paraId="5CDEFD76" w14:textId="77777777" w:rsidR="00296054" w:rsidRDefault="00296054" w:rsidP="00296054">
      <w:pPr>
        <w:pStyle w:val="NoSpacing"/>
      </w:pPr>
      <w:r>
        <w:t>Guest: Mr. Oliver, Rick Vincent, Martha Crenshaw and Ronda Cox</w:t>
      </w:r>
    </w:p>
    <w:p w14:paraId="71AE7C58" w14:textId="77777777" w:rsidR="00296054" w:rsidRDefault="00296054" w:rsidP="00296054">
      <w:pPr>
        <w:pStyle w:val="NoSpacing"/>
      </w:pPr>
    </w:p>
    <w:p w14:paraId="4DE52C10" w14:textId="77777777" w:rsidR="00296054" w:rsidRDefault="00296054" w:rsidP="00296054">
      <w:pPr>
        <w:pStyle w:val="NoSpacing"/>
        <w:numPr>
          <w:ilvl w:val="0"/>
          <w:numId w:val="1"/>
        </w:numPr>
      </w:pPr>
      <w:r>
        <w:t xml:space="preserve">Welcome: </w:t>
      </w:r>
      <w:r w:rsidRPr="00296054">
        <w:rPr>
          <w:b/>
        </w:rPr>
        <w:t>Mr. Mercer Called meeting to order at 10:08am</w:t>
      </w:r>
    </w:p>
    <w:p w14:paraId="6BD83175" w14:textId="77777777" w:rsidR="00296054" w:rsidRPr="00296054" w:rsidRDefault="00296054" w:rsidP="00296054">
      <w:pPr>
        <w:pStyle w:val="NoSpacing"/>
        <w:numPr>
          <w:ilvl w:val="0"/>
          <w:numId w:val="1"/>
        </w:numPr>
        <w:spacing w:before="240"/>
        <w:rPr>
          <w:b/>
        </w:rPr>
      </w:pPr>
      <w:r>
        <w:t xml:space="preserve">Mission Statement: To promote life-long learners, Spencer County Middle School will engage all students in challenging and meaningful work that will result in high levels of learning. </w:t>
      </w:r>
      <w:r w:rsidRPr="00296054">
        <w:rPr>
          <w:b/>
        </w:rPr>
        <w:t>Mr. Mercer read the Mission Statement.</w:t>
      </w:r>
    </w:p>
    <w:p w14:paraId="5FEE58ED" w14:textId="02070EA1" w:rsidR="00296054" w:rsidRDefault="00296054" w:rsidP="00296054">
      <w:pPr>
        <w:pStyle w:val="NoSpacing"/>
        <w:numPr>
          <w:ilvl w:val="0"/>
          <w:numId w:val="1"/>
        </w:numPr>
        <w:spacing w:before="240"/>
      </w:pPr>
      <w:r>
        <w:t>Invitation to speak: Mr. Oliver mention to the SBDM Council about the cost and saving of electric for the Auditorium and if not using</w:t>
      </w:r>
      <w:r w:rsidR="008E4FCD">
        <w:t xml:space="preserve"> the computers</w:t>
      </w:r>
      <w:r>
        <w:t xml:space="preserve"> shutting off monitors. </w:t>
      </w:r>
    </w:p>
    <w:p w14:paraId="55D66D03" w14:textId="77777777" w:rsidR="00296054" w:rsidRPr="00296054" w:rsidRDefault="00296054" w:rsidP="00296054">
      <w:pPr>
        <w:pStyle w:val="NoSpacing"/>
        <w:numPr>
          <w:ilvl w:val="0"/>
          <w:numId w:val="1"/>
        </w:numPr>
        <w:spacing w:before="240"/>
        <w:rPr>
          <w:b/>
        </w:rPr>
      </w:pPr>
      <w:r>
        <w:t xml:space="preserve">Review and adopt agenda: </w:t>
      </w:r>
      <w:r w:rsidRPr="00296054">
        <w:rPr>
          <w:b/>
        </w:rPr>
        <w:t>Ashley McGaughey made a motion to approve the agenda and second by Amanda Butler. Consensus</w:t>
      </w:r>
    </w:p>
    <w:p w14:paraId="059B486D" w14:textId="77777777" w:rsidR="000B3A65" w:rsidRDefault="00296054" w:rsidP="00296054">
      <w:pPr>
        <w:pStyle w:val="NoSpacing"/>
        <w:numPr>
          <w:ilvl w:val="0"/>
          <w:numId w:val="1"/>
        </w:numPr>
        <w:spacing w:before="240"/>
      </w:pPr>
      <w:r>
        <w:t xml:space="preserve">2013-2014 End of Year School Financial report / 2014—2015 Tech Plan Recommendations– Martha Crenshaw. </w:t>
      </w:r>
    </w:p>
    <w:p w14:paraId="1E210208" w14:textId="1CB90B65" w:rsidR="00296054" w:rsidRDefault="00296054" w:rsidP="000B3A65">
      <w:pPr>
        <w:pStyle w:val="NoSpacing"/>
        <w:spacing w:before="240"/>
        <w:ind w:left="720"/>
      </w:pPr>
      <w:r>
        <w:t>Martha updated the Council about the different accounts. Where they are located between here at the school and at the Board.</w:t>
      </w:r>
      <w:r w:rsidR="00CD1DBA">
        <w:t xml:space="preserve"> Regarding the Tech Plan Ronda Cox wanted to let everyone know everything is in order with all the recommendations and </w:t>
      </w:r>
      <w:r w:rsidR="00661F4D">
        <w:t>items will start to be ordered according to priority needs previously developed and approved as part of the Tech plan by SBDM.</w:t>
      </w:r>
    </w:p>
    <w:p w14:paraId="73579CA2" w14:textId="77777777" w:rsidR="00296054" w:rsidRDefault="00296054" w:rsidP="00296054">
      <w:pPr>
        <w:pStyle w:val="NoSpacing"/>
        <w:numPr>
          <w:ilvl w:val="0"/>
          <w:numId w:val="1"/>
        </w:numPr>
        <w:spacing w:before="240"/>
      </w:pPr>
      <w:r>
        <w:t xml:space="preserve">2014-2015 </w:t>
      </w:r>
      <w:r w:rsidR="00CD1DBA">
        <w:t>Title 1</w:t>
      </w:r>
      <w:r>
        <w:t xml:space="preserve"> Program Overview- Rick Vincent</w:t>
      </w:r>
      <w:r w:rsidR="00CD1DBA">
        <w:t xml:space="preserve">- Rick gave an overview regarding how the Title I works and that this is a School Wide Program. </w:t>
      </w:r>
    </w:p>
    <w:p w14:paraId="0320E7BE" w14:textId="77777777" w:rsidR="00296054" w:rsidRDefault="00296054" w:rsidP="00296054">
      <w:pPr>
        <w:pStyle w:val="NoSpacing"/>
        <w:numPr>
          <w:ilvl w:val="0"/>
          <w:numId w:val="1"/>
        </w:numPr>
        <w:spacing w:before="240"/>
      </w:pPr>
      <w:r>
        <w:t>21</w:t>
      </w:r>
      <w:r>
        <w:rPr>
          <w:vertAlign w:val="superscript"/>
        </w:rPr>
        <w:t>st</w:t>
      </w:r>
      <w:r>
        <w:t xml:space="preserve"> Century Grant – What parts of the school the after school programs is allowed to use. Would like to have access to the gym once a week to fulfill the physical fitness part of the Grant. </w:t>
      </w:r>
    </w:p>
    <w:p w14:paraId="2067254A" w14:textId="1ACA2431" w:rsidR="00CD1DBA" w:rsidRDefault="00CD1DBA" w:rsidP="00CD1DBA">
      <w:pPr>
        <w:pStyle w:val="NoSpacing"/>
        <w:spacing w:before="240"/>
        <w:ind w:left="720"/>
      </w:pPr>
      <w:r>
        <w:t>The 21</w:t>
      </w:r>
      <w:r w:rsidRPr="00CD1DBA">
        <w:rPr>
          <w:vertAlign w:val="superscript"/>
        </w:rPr>
        <w:t>st</w:t>
      </w:r>
      <w:r>
        <w:t xml:space="preserve"> Century Grant will be able to use the Gym 1 day a week and wil</w:t>
      </w:r>
      <w:r w:rsidR="00205CC2">
        <w:t xml:space="preserve">l have access to different areas </w:t>
      </w:r>
      <w:r>
        <w:t xml:space="preserve">throughout the school with the Principal discretion. </w:t>
      </w:r>
    </w:p>
    <w:p w14:paraId="300E4361" w14:textId="77777777" w:rsidR="00CD1DBA" w:rsidRPr="00CD1DBA" w:rsidRDefault="00CD1DBA" w:rsidP="00CD1DBA">
      <w:pPr>
        <w:pStyle w:val="NoSpacing"/>
        <w:spacing w:before="240"/>
        <w:ind w:left="720"/>
        <w:rPr>
          <w:b/>
        </w:rPr>
      </w:pPr>
      <w:r w:rsidRPr="00CD1DBA">
        <w:rPr>
          <w:b/>
        </w:rPr>
        <w:t>Daniel Cox made a motion to approve the gym use and different area with principal discretion and second by Angela Muddell. Consensus</w:t>
      </w:r>
    </w:p>
    <w:p w14:paraId="2E3BB343" w14:textId="77777777" w:rsidR="00296054" w:rsidRDefault="00296054" w:rsidP="00296054">
      <w:pPr>
        <w:pStyle w:val="NoSpacing"/>
        <w:numPr>
          <w:ilvl w:val="0"/>
          <w:numId w:val="1"/>
        </w:numPr>
        <w:spacing w:before="240"/>
      </w:pPr>
      <w:r>
        <w:t xml:space="preserve">Date and Time of the SBDM meeting for 2014-2015 school year. </w:t>
      </w:r>
      <w:r w:rsidR="00CD1DBA">
        <w:t xml:space="preserve"> The time of meetings this year will remain the same. It will be the  3</w:t>
      </w:r>
      <w:r w:rsidR="00CD1DBA" w:rsidRPr="00CD1DBA">
        <w:rPr>
          <w:vertAlign w:val="superscript"/>
        </w:rPr>
        <w:t>rd</w:t>
      </w:r>
      <w:r w:rsidR="00CD1DBA">
        <w:t xml:space="preserve"> Thursday of each month starting at 4:15pm</w:t>
      </w:r>
    </w:p>
    <w:p w14:paraId="4358CEB5" w14:textId="77777777" w:rsidR="00296054" w:rsidRPr="00874CE3" w:rsidRDefault="00296054" w:rsidP="00296054">
      <w:pPr>
        <w:pStyle w:val="NoSpacing"/>
        <w:numPr>
          <w:ilvl w:val="0"/>
          <w:numId w:val="1"/>
        </w:numPr>
        <w:spacing w:before="240"/>
        <w:rPr>
          <w:b/>
        </w:rPr>
      </w:pPr>
      <w:r>
        <w:lastRenderedPageBreak/>
        <w:t>Action by Consent:</w:t>
      </w:r>
      <w:r w:rsidR="00CD1DBA">
        <w:t xml:space="preserve"> </w:t>
      </w:r>
      <w:r w:rsidR="00CD1DBA" w:rsidRPr="00874CE3">
        <w:rPr>
          <w:b/>
        </w:rPr>
        <w:t xml:space="preserve">Amanda Butler made a motion to approve </w:t>
      </w:r>
      <w:r w:rsidR="00874CE3" w:rsidRPr="00874CE3">
        <w:rPr>
          <w:b/>
        </w:rPr>
        <w:t>the action by consent and second by Ashley McGaughey. Consensus</w:t>
      </w:r>
    </w:p>
    <w:p w14:paraId="40FEC687" w14:textId="77777777" w:rsidR="00296054" w:rsidRDefault="00296054" w:rsidP="00296054">
      <w:pPr>
        <w:pStyle w:val="NoSpacing"/>
        <w:numPr>
          <w:ilvl w:val="0"/>
          <w:numId w:val="2"/>
        </w:numPr>
        <w:spacing w:before="240"/>
      </w:pPr>
      <w:r>
        <w:t xml:space="preserve">School Financial </w:t>
      </w:r>
    </w:p>
    <w:p w14:paraId="0912FB8B" w14:textId="77777777" w:rsidR="00296054" w:rsidRDefault="00296054" w:rsidP="00296054">
      <w:pPr>
        <w:pStyle w:val="NoSpacing"/>
        <w:numPr>
          <w:ilvl w:val="0"/>
          <w:numId w:val="2"/>
        </w:numPr>
      </w:pPr>
      <w:r>
        <w:t>Review Minutes : 6/19/2014 and SC 7/2/2014</w:t>
      </w:r>
    </w:p>
    <w:p w14:paraId="3848B673" w14:textId="77777777" w:rsidR="00296054" w:rsidRDefault="00296054" w:rsidP="00296054">
      <w:pPr>
        <w:pStyle w:val="NoSpacing"/>
        <w:numPr>
          <w:ilvl w:val="0"/>
          <w:numId w:val="2"/>
        </w:numPr>
      </w:pPr>
      <w:r>
        <w:t>Fundraiser: Dance</w:t>
      </w:r>
    </w:p>
    <w:p w14:paraId="588C2108" w14:textId="77777777" w:rsidR="00296054" w:rsidRDefault="00296054" w:rsidP="00296054">
      <w:pPr>
        <w:pStyle w:val="NoSpacing"/>
        <w:numPr>
          <w:ilvl w:val="0"/>
          <w:numId w:val="3"/>
        </w:numPr>
      </w:pPr>
      <w:r>
        <w:t>Pageant for Local Kids – Oct. 1/8</w:t>
      </w:r>
      <w:r>
        <w:rPr>
          <w:vertAlign w:val="superscript"/>
        </w:rPr>
        <w:t>th</w:t>
      </w:r>
      <w:r>
        <w:t xml:space="preserve"> or 25</w:t>
      </w:r>
      <w:r>
        <w:rPr>
          <w:vertAlign w:val="superscript"/>
        </w:rPr>
        <w:t>th</w:t>
      </w:r>
      <w:r>
        <w:t xml:space="preserve"> 2014</w:t>
      </w:r>
    </w:p>
    <w:p w14:paraId="12DC2625" w14:textId="77777777" w:rsidR="00296054" w:rsidRDefault="00296054" w:rsidP="00296054">
      <w:pPr>
        <w:pStyle w:val="NoSpacing"/>
        <w:numPr>
          <w:ilvl w:val="0"/>
          <w:numId w:val="3"/>
        </w:numPr>
      </w:pPr>
      <w:r>
        <w:t>Candle Sales – August 11-29, 2014</w:t>
      </w:r>
    </w:p>
    <w:p w14:paraId="22B0250C" w14:textId="77777777" w:rsidR="00296054" w:rsidRDefault="00296054" w:rsidP="00296054">
      <w:pPr>
        <w:pStyle w:val="NoSpacing"/>
        <w:numPr>
          <w:ilvl w:val="0"/>
          <w:numId w:val="3"/>
        </w:numPr>
      </w:pPr>
      <w:r>
        <w:t>School Dance – November</w:t>
      </w:r>
    </w:p>
    <w:p w14:paraId="5A89FB66" w14:textId="77777777" w:rsidR="00296054" w:rsidRDefault="00296054" w:rsidP="00296054">
      <w:pPr>
        <w:pStyle w:val="NoSpacing"/>
        <w:numPr>
          <w:ilvl w:val="0"/>
          <w:numId w:val="3"/>
        </w:numPr>
      </w:pPr>
      <w:r>
        <w:t>Selling Coffee and Cupcakes at Sporting events (Booth) – Football Season</w:t>
      </w:r>
    </w:p>
    <w:p w14:paraId="7A7E612D" w14:textId="77777777" w:rsidR="00296054" w:rsidRDefault="00296054" w:rsidP="00296054">
      <w:pPr>
        <w:pStyle w:val="NoSpacing"/>
        <w:ind w:left="2160"/>
      </w:pPr>
    </w:p>
    <w:p w14:paraId="5D62F57B" w14:textId="77777777" w:rsidR="00296054" w:rsidRDefault="00296054" w:rsidP="00296054">
      <w:pPr>
        <w:pStyle w:val="NoSpacing"/>
      </w:pPr>
    </w:p>
    <w:p w14:paraId="38704C85" w14:textId="77777777" w:rsidR="00296054" w:rsidRDefault="00296054" w:rsidP="00296054">
      <w:pPr>
        <w:pStyle w:val="NoSpacing"/>
      </w:pPr>
    </w:p>
    <w:p w14:paraId="4734662E" w14:textId="77777777" w:rsidR="00296054" w:rsidRDefault="00296054" w:rsidP="00296054">
      <w:pPr>
        <w:pStyle w:val="NoSpacing"/>
      </w:pPr>
    </w:p>
    <w:p w14:paraId="4040C0B6" w14:textId="77777777" w:rsidR="00296054" w:rsidRDefault="00296054" w:rsidP="00296054">
      <w:pPr>
        <w:pStyle w:val="NoSpacing"/>
      </w:pPr>
    </w:p>
    <w:p w14:paraId="0F2DE355" w14:textId="77777777" w:rsidR="00296054" w:rsidRDefault="00296054" w:rsidP="00296054">
      <w:pPr>
        <w:pStyle w:val="NoSpacing"/>
      </w:pPr>
    </w:p>
    <w:p w14:paraId="6E76E5DB" w14:textId="77777777" w:rsidR="00296054" w:rsidRDefault="00296054" w:rsidP="00296054">
      <w:pPr>
        <w:pStyle w:val="NoSpacing"/>
      </w:pPr>
      <w:r>
        <w:t>Adjourn</w:t>
      </w:r>
    </w:p>
    <w:p w14:paraId="625CE251" w14:textId="77777777" w:rsidR="00874CE3" w:rsidRDefault="00874CE3" w:rsidP="00296054">
      <w:pPr>
        <w:pStyle w:val="NoSpacing"/>
      </w:pPr>
    </w:p>
    <w:p w14:paraId="20631CA9" w14:textId="6092AF55" w:rsidR="00874CE3" w:rsidRPr="00CD6666" w:rsidRDefault="00874CE3" w:rsidP="00874CE3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16"/>
        </w:rPr>
      </w:pPr>
      <w:r w:rsidRPr="004D2575">
        <w:rPr>
          <w:rFonts w:ascii="Times New Roman" w:eastAsia="Times New Roman" w:hAnsi="Times New Roman" w:cs="Times New Roman"/>
          <w:szCs w:val="16"/>
        </w:rPr>
        <w:t>Mr.</w:t>
      </w:r>
      <w:r>
        <w:rPr>
          <w:rFonts w:ascii="Times New Roman" w:eastAsia="Times New Roman" w:hAnsi="Times New Roman" w:cs="Times New Roman"/>
          <w:szCs w:val="16"/>
        </w:rPr>
        <w:t xml:space="preserve"> Mercer</w:t>
      </w:r>
      <w:r w:rsidRPr="004D2575">
        <w:rPr>
          <w:rFonts w:ascii="Times New Roman" w:eastAsia="Times New Roman" w:hAnsi="Times New Roman" w:cs="Times New Roman"/>
          <w:szCs w:val="16"/>
        </w:rPr>
        <w:t xml:space="preserve"> called for a motion to adjourn.</w:t>
      </w:r>
      <w:r w:rsidRPr="004D2575">
        <w:rPr>
          <w:rFonts w:ascii="Times New Roman" w:eastAsia="Times New Roman" w:hAnsi="Times New Roman" w:cs="Times New Roman"/>
          <w:b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Cs w:val="16"/>
        </w:rPr>
        <w:t xml:space="preserve">Angell Muddell made a </w:t>
      </w:r>
      <w:r w:rsidRPr="004D2575">
        <w:rPr>
          <w:rFonts w:ascii="Times New Roman" w:eastAsia="Times New Roman" w:hAnsi="Times New Roman" w:cs="Times New Roman"/>
          <w:b/>
          <w:szCs w:val="16"/>
        </w:rPr>
        <w:t xml:space="preserve">motion </w:t>
      </w:r>
      <w:r w:rsidRPr="00CD6666">
        <w:rPr>
          <w:rFonts w:ascii="Times New Roman" w:eastAsia="Times New Roman" w:hAnsi="Times New Roman" w:cs="Times New Roman"/>
          <w:b/>
          <w:szCs w:val="16"/>
        </w:rPr>
        <w:t>to</w:t>
      </w:r>
      <w:r>
        <w:rPr>
          <w:rFonts w:ascii="Times New Roman" w:eastAsia="Times New Roman" w:hAnsi="Times New Roman" w:cs="Times New Roman"/>
          <w:b/>
          <w:szCs w:val="16"/>
        </w:rPr>
        <w:t xml:space="preserve"> </w:t>
      </w:r>
      <w:r w:rsidRPr="00CD6666">
        <w:rPr>
          <w:rFonts w:ascii="Times New Roman" w:eastAsia="Times New Roman" w:hAnsi="Times New Roman" w:cs="Times New Roman"/>
          <w:b/>
          <w:szCs w:val="16"/>
        </w:rPr>
        <w:t xml:space="preserve">adjourn </w:t>
      </w:r>
      <w:r w:rsidRPr="004D2575">
        <w:rPr>
          <w:rFonts w:ascii="Times New Roman" w:eastAsia="Times New Roman" w:hAnsi="Times New Roman" w:cs="Times New Roman"/>
          <w:b/>
          <w:szCs w:val="16"/>
        </w:rPr>
        <w:t xml:space="preserve">and </w:t>
      </w:r>
      <w:r w:rsidR="00925ABA">
        <w:rPr>
          <w:rFonts w:ascii="Times New Roman" w:eastAsia="Times New Roman" w:hAnsi="Times New Roman" w:cs="Times New Roman"/>
          <w:b/>
          <w:szCs w:val="16"/>
        </w:rPr>
        <w:t>Second by</w:t>
      </w:r>
      <w:r>
        <w:rPr>
          <w:rFonts w:ascii="Times New Roman" w:eastAsia="Times New Roman" w:hAnsi="Times New Roman" w:cs="Times New Roman"/>
          <w:b/>
          <w:szCs w:val="16"/>
        </w:rPr>
        <w:t xml:space="preserve"> Daniel Cox</w:t>
      </w:r>
      <w:r w:rsidRPr="004D2575">
        <w:rPr>
          <w:rFonts w:ascii="Times New Roman" w:eastAsia="Times New Roman" w:hAnsi="Times New Roman" w:cs="Times New Roman"/>
          <w:b/>
          <w:szCs w:val="16"/>
        </w:rPr>
        <w:t xml:space="preserve"> second. Consensus</w:t>
      </w:r>
    </w:p>
    <w:p w14:paraId="154F5411" w14:textId="77777777" w:rsidR="00874CE3" w:rsidRPr="00CD6666" w:rsidRDefault="00874CE3" w:rsidP="00874CE3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16"/>
        </w:rPr>
      </w:pPr>
    </w:p>
    <w:p w14:paraId="1F58CD65" w14:textId="77777777" w:rsidR="00764248" w:rsidRDefault="00764248"/>
    <w:sectPr w:rsidR="00764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71CF6"/>
    <w:multiLevelType w:val="hybridMultilevel"/>
    <w:tmpl w:val="6404494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CB3AB1"/>
    <w:multiLevelType w:val="hybridMultilevel"/>
    <w:tmpl w:val="CA445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80035"/>
    <w:multiLevelType w:val="hybridMultilevel"/>
    <w:tmpl w:val="258256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54"/>
    <w:rsid w:val="000B3A65"/>
    <w:rsid w:val="00205CC2"/>
    <w:rsid w:val="00296054"/>
    <w:rsid w:val="00661F4D"/>
    <w:rsid w:val="00764248"/>
    <w:rsid w:val="00874CE3"/>
    <w:rsid w:val="008E4FCD"/>
    <w:rsid w:val="00925ABA"/>
    <w:rsid w:val="00CD1DBA"/>
    <w:rsid w:val="00D4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8A249"/>
  <w15:chartTrackingRefBased/>
  <w15:docId w15:val="{1F04889D-744F-40BA-889D-7BB97AFB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0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9e13b15d6650989e9cc0812bace5c4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73d4c1b5804b806d9d103fa244f68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366966-757F-4CC3-AB7B-8D54E633A6C5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A73A12-F6B9-40C2-AB96-4A13A2706E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8680FC-088B-472E-80DA-DFD068DF9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Teresa</dc:creator>
  <cp:keywords/>
  <dc:description/>
  <cp:lastModifiedBy>Barlow, Michelle</cp:lastModifiedBy>
  <cp:revision>2</cp:revision>
  <cp:lastPrinted>2014-07-21T14:09:00Z</cp:lastPrinted>
  <dcterms:created xsi:type="dcterms:W3CDTF">2014-07-21T14:12:00Z</dcterms:created>
  <dcterms:modified xsi:type="dcterms:W3CDTF">2014-07-21T14:12:00Z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</Properties>
</file>