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35" w:rsidRDefault="00134935"/>
    <w:p w:rsidR="00E349C4" w:rsidRPr="001B5BAE" w:rsidRDefault="00F3712A" w:rsidP="008848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Resolution#8</w:t>
      </w:r>
      <w:bookmarkStart w:id="0" w:name="_GoBack"/>
      <w:bookmarkEnd w:id="0"/>
      <w:r w:rsidR="00E349C4" w:rsidRPr="001B5BAE">
        <w:rPr>
          <w:b/>
          <w:sz w:val="32"/>
          <w:szCs w:val="32"/>
        </w:rPr>
        <w:t>-2014</w:t>
      </w:r>
    </w:p>
    <w:p w:rsidR="00E349C4" w:rsidRPr="001B5BAE" w:rsidRDefault="00E349C4" w:rsidP="00884846">
      <w:pPr>
        <w:spacing w:after="0"/>
        <w:jc w:val="center"/>
        <w:rPr>
          <w:b/>
          <w:sz w:val="32"/>
          <w:szCs w:val="32"/>
        </w:rPr>
      </w:pPr>
      <w:r w:rsidRPr="001B5BAE">
        <w:rPr>
          <w:b/>
          <w:sz w:val="32"/>
          <w:szCs w:val="32"/>
        </w:rPr>
        <w:t>Electrical Inspection/Permits</w:t>
      </w:r>
    </w:p>
    <w:p w:rsidR="00E349C4" w:rsidRPr="001B5BAE" w:rsidRDefault="00E349C4" w:rsidP="00E349C4">
      <w:pPr>
        <w:jc w:val="center"/>
        <w:rPr>
          <w:b/>
          <w:sz w:val="28"/>
          <w:szCs w:val="28"/>
        </w:rPr>
      </w:pPr>
    </w:p>
    <w:p w:rsidR="001B5BAE" w:rsidRDefault="001B5BAE" w:rsidP="001B5BAE">
      <w:pPr>
        <w:ind w:firstLine="720"/>
        <w:rPr>
          <w:sz w:val="28"/>
          <w:szCs w:val="28"/>
        </w:rPr>
      </w:pPr>
      <w:r w:rsidRPr="001B5BAE">
        <w:rPr>
          <w:sz w:val="28"/>
          <w:szCs w:val="28"/>
        </w:rPr>
        <w:t>WHEREAS, Ohio County is required to take permits for electrical installations and we do not desire to form a new department to perform this service,</w:t>
      </w:r>
    </w:p>
    <w:p w:rsidR="00884846" w:rsidRDefault="001B5BAE" w:rsidP="001B5BA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THEREFORE, </w:t>
      </w:r>
      <w:r w:rsidR="00884846" w:rsidRPr="00884846">
        <w:rPr>
          <w:sz w:val="28"/>
          <w:szCs w:val="28"/>
        </w:rPr>
        <w:t xml:space="preserve">Larry </w:t>
      </w:r>
      <w:proofErr w:type="spellStart"/>
      <w:r w:rsidRPr="00884846">
        <w:rPr>
          <w:sz w:val="28"/>
          <w:szCs w:val="28"/>
        </w:rPr>
        <w:t>Blacklock</w:t>
      </w:r>
      <w:proofErr w:type="spellEnd"/>
      <w:r w:rsidRPr="00884846">
        <w:rPr>
          <w:sz w:val="28"/>
          <w:szCs w:val="28"/>
        </w:rPr>
        <w:t xml:space="preserve"> will</w:t>
      </w:r>
      <w:r w:rsidR="00884846" w:rsidRPr="00884846">
        <w:rPr>
          <w:sz w:val="28"/>
          <w:szCs w:val="28"/>
        </w:rPr>
        <w:t xml:space="preserve"> be responsible for all electrical </w:t>
      </w:r>
      <w:r>
        <w:rPr>
          <w:sz w:val="28"/>
          <w:szCs w:val="28"/>
        </w:rPr>
        <w:t xml:space="preserve">permits as well as </w:t>
      </w:r>
      <w:r w:rsidR="00884846" w:rsidRPr="00884846">
        <w:rPr>
          <w:sz w:val="28"/>
          <w:szCs w:val="28"/>
        </w:rPr>
        <w:t>inspections</w:t>
      </w:r>
      <w:r>
        <w:rPr>
          <w:sz w:val="28"/>
          <w:szCs w:val="28"/>
        </w:rPr>
        <w:t xml:space="preserve"> for Ohio County as required by Kentucky State Law, effective January 1, 2014.</w:t>
      </w:r>
    </w:p>
    <w:p w:rsidR="001B5BAE" w:rsidRDefault="001B5BAE" w:rsidP="001B5BAE">
      <w:pPr>
        <w:ind w:firstLine="720"/>
        <w:rPr>
          <w:sz w:val="28"/>
          <w:szCs w:val="28"/>
        </w:rPr>
      </w:pPr>
    </w:p>
    <w:p w:rsidR="001B5BAE" w:rsidRDefault="001B5BAE" w:rsidP="001B5BAE">
      <w:pPr>
        <w:spacing w:after="0" w:line="240" w:lineRule="auto"/>
        <w:ind w:left="1440" w:hanging="1440"/>
        <w:rPr>
          <w:b/>
          <w:sz w:val="28"/>
          <w:szCs w:val="28"/>
        </w:rPr>
      </w:pPr>
    </w:p>
    <w:p w:rsidR="001B5BAE" w:rsidRDefault="001B5BAE" w:rsidP="001B5BAE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IT IS</w:t>
      </w:r>
      <w:r>
        <w:rPr>
          <w:b/>
          <w:sz w:val="28"/>
          <w:szCs w:val="28"/>
        </w:rPr>
        <w:t xml:space="preserve"> HEREBY ORDERED THIS 10 DAY OF DECEMBER 2013.</w:t>
      </w:r>
    </w:p>
    <w:p w:rsidR="001B5BAE" w:rsidRDefault="001B5BAE" w:rsidP="001B5BAE">
      <w:pPr>
        <w:spacing w:after="0" w:line="240" w:lineRule="auto"/>
        <w:ind w:left="1440" w:hanging="1440"/>
        <w:rPr>
          <w:b/>
          <w:sz w:val="28"/>
          <w:szCs w:val="28"/>
        </w:rPr>
      </w:pPr>
    </w:p>
    <w:p w:rsidR="001B5BAE" w:rsidRDefault="001B5BAE" w:rsidP="001B5BAE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B5BAE" w:rsidRDefault="001B5BAE" w:rsidP="001B5BAE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B5BAE" w:rsidRDefault="001B5BAE" w:rsidP="001B5BAE">
      <w:pPr>
        <w:spacing w:after="0" w:line="240" w:lineRule="auto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1B5BAE" w:rsidRDefault="001B5BAE" w:rsidP="001B5BAE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DAVID JOHNSTON</w:t>
      </w:r>
    </w:p>
    <w:p w:rsidR="001B5BAE" w:rsidRDefault="001B5BAE" w:rsidP="001B5BAE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65BC">
        <w:rPr>
          <w:b/>
          <w:sz w:val="24"/>
          <w:szCs w:val="24"/>
        </w:rPr>
        <w:t>OHIO COUNTY JUDGE EXECUTIVE</w:t>
      </w:r>
    </w:p>
    <w:p w:rsidR="001B5BAE" w:rsidRDefault="001B5BAE" w:rsidP="001B5BAE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1B5BAE" w:rsidRDefault="001B5BAE" w:rsidP="001B5BAE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1B5BAE" w:rsidRDefault="001B5BAE" w:rsidP="001B5BAE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1B5BAE" w:rsidRDefault="001B5BAE" w:rsidP="001B5BAE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ATTEST: _____________________________________</w:t>
      </w:r>
    </w:p>
    <w:p w:rsidR="001B5BAE" w:rsidRPr="00751385" w:rsidRDefault="001B5BAE" w:rsidP="001B5BAE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Pr="00751385">
        <w:rPr>
          <w:b/>
          <w:sz w:val="28"/>
          <w:szCs w:val="28"/>
        </w:rPr>
        <w:t>BEVERLY GEARY, FISCAL COURT CLERK</w:t>
      </w:r>
    </w:p>
    <w:p w:rsidR="001B5BAE" w:rsidRDefault="001B5BAE" w:rsidP="001B5BAE">
      <w:pPr>
        <w:ind w:firstLine="720"/>
        <w:rPr>
          <w:sz w:val="28"/>
          <w:szCs w:val="28"/>
        </w:rPr>
      </w:pPr>
    </w:p>
    <w:p w:rsidR="001B5BAE" w:rsidRDefault="001B5BAE" w:rsidP="001B5BAE">
      <w:pPr>
        <w:ind w:firstLine="720"/>
        <w:rPr>
          <w:sz w:val="28"/>
          <w:szCs w:val="28"/>
        </w:rPr>
      </w:pPr>
    </w:p>
    <w:p w:rsidR="001B5BAE" w:rsidRPr="00884846" w:rsidRDefault="001B5BAE" w:rsidP="001B5BAE">
      <w:pPr>
        <w:ind w:firstLine="720"/>
        <w:rPr>
          <w:sz w:val="28"/>
          <w:szCs w:val="28"/>
        </w:rPr>
      </w:pPr>
    </w:p>
    <w:sectPr w:rsidR="001B5BAE" w:rsidRPr="0088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4"/>
    <w:rsid w:val="00134935"/>
    <w:rsid w:val="001B5BAE"/>
    <w:rsid w:val="00884846"/>
    <w:rsid w:val="00E349C4"/>
    <w:rsid w:val="00F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cp:lastPrinted>2013-12-10T18:07:00Z</cp:lastPrinted>
  <dcterms:created xsi:type="dcterms:W3CDTF">2013-12-10T17:29:00Z</dcterms:created>
  <dcterms:modified xsi:type="dcterms:W3CDTF">2013-12-10T18:27:00Z</dcterms:modified>
</cp:coreProperties>
</file>