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B" w:rsidRDefault="000307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5791" wp14:editId="1ACE1B49">
                <wp:simplePos x="0" y="0"/>
                <wp:positionH relativeFrom="column">
                  <wp:posOffset>314325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6359" w:rsidRPr="00813A98" w:rsidRDefault="0003079B" w:rsidP="0003079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3A98"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GOING FOR THE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-1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" filled="f" stroked="f">
                <v:fill o:detectmouseclick="t"/>
                <v:textbox style="mso-fit-shape-to-text:t">
                  <w:txbxContent>
                    <w:p w:rsidR="009B6359" w:rsidRPr="00813A98" w:rsidRDefault="0003079B" w:rsidP="0003079B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3A98"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GOING FOR THE GOLD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3A98" w:rsidRDefault="00813A98" w:rsidP="0003079B">
      <w:pPr>
        <w:spacing w:after="0"/>
        <w:jc w:val="center"/>
        <w:rPr>
          <w:sz w:val="44"/>
          <w:szCs w:val="44"/>
        </w:rPr>
      </w:pPr>
    </w:p>
    <w:p w:rsidR="00813A98" w:rsidRDefault="00813A98" w:rsidP="0003079B">
      <w:pPr>
        <w:spacing w:after="0"/>
        <w:jc w:val="center"/>
        <w:rPr>
          <w:sz w:val="44"/>
          <w:szCs w:val="44"/>
        </w:rPr>
      </w:pPr>
    </w:p>
    <w:p w:rsidR="0003079B" w:rsidRPr="00813A98" w:rsidRDefault="0003079B" w:rsidP="0003079B">
      <w:pPr>
        <w:spacing w:after="0"/>
        <w:jc w:val="center"/>
        <w:rPr>
          <w:sz w:val="36"/>
          <w:szCs w:val="36"/>
        </w:rPr>
      </w:pPr>
      <w:r w:rsidRPr="00813A98">
        <w:rPr>
          <w:sz w:val="36"/>
          <w:szCs w:val="36"/>
        </w:rPr>
        <w:t>O</w:t>
      </w:r>
      <w:r w:rsidR="00301F92">
        <w:rPr>
          <w:sz w:val="36"/>
          <w:szCs w:val="36"/>
        </w:rPr>
        <w:t>HIO</w:t>
      </w:r>
      <w:r w:rsidRPr="00813A98">
        <w:rPr>
          <w:sz w:val="36"/>
          <w:szCs w:val="36"/>
        </w:rPr>
        <w:t xml:space="preserve"> COUNTY WELLNESS PROGRAM</w:t>
      </w:r>
      <w:r w:rsidR="00813A98" w:rsidRPr="00813A98">
        <w:rPr>
          <w:sz w:val="36"/>
          <w:szCs w:val="36"/>
        </w:rPr>
        <w:t xml:space="preserve"> </w:t>
      </w:r>
      <w:r w:rsidRPr="00813A98">
        <w:rPr>
          <w:sz w:val="36"/>
          <w:szCs w:val="36"/>
        </w:rPr>
        <w:t>2013</w:t>
      </w:r>
    </w:p>
    <w:p w:rsidR="00813A98" w:rsidRDefault="00813A98" w:rsidP="0003079B">
      <w:pPr>
        <w:spacing w:after="0"/>
        <w:jc w:val="center"/>
        <w:rPr>
          <w:sz w:val="44"/>
          <w:szCs w:val="44"/>
        </w:rPr>
      </w:pPr>
    </w:p>
    <w:p w:rsidR="0003079B" w:rsidRDefault="0003079B" w:rsidP="00030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Achieve 7 of the 8 options and you have made the GOLD </w:t>
      </w:r>
      <w:proofErr w:type="gramStart"/>
      <w:r>
        <w:rPr>
          <w:sz w:val="28"/>
          <w:szCs w:val="28"/>
        </w:rPr>
        <w:t>TEAM !!!</w:t>
      </w:r>
      <w:proofErr w:type="gramEnd"/>
    </w:p>
    <w:p w:rsidR="0003079B" w:rsidRDefault="0003079B" w:rsidP="0003079B">
      <w:pPr>
        <w:spacing w:after="0"/>
        <w:rPr>
          <w:sz w:val="28"/>
          <w:szCs w:val="28"/>
        </w:rPr>
      </w:pPr>
    </w:p>
    <w:p w:rsidR="0003079B" w:rsidRDefault="0003079B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Health Screen (offered free of charge to county employees at open enrollment) or Life Screen offered at various times throughout the county.</w:t>
      </w:r>
    </w:p>
    <w:p w:rsidR="00F46B74" w:rsidRPr="00F46B74" w:rsidRDefault="00F46B74" w:rsidP="00F46B74">
      <w:pPr>
        <w:pStyle w:val="ListParagraph"/>
        <w:spacing w:after="0"/>
        <w:ind w:left="1440"/>
        <w:rPr>
          <w:i/>
          <w:sz w:val="16"/>
          <w:szCs w:val="16"/>
        </w:rPr>
      </w:pPr>
      <w:r w:rsidRPr="00F46B74">
        <w:rPr>
          <w:i/>
          <w:sz w:val="16"/>
          <w:szCs w:val="16"/>
        </w:rPr>
        <w:t>Only one point for this option</w:t>
      </w:r>
    </w:p>
    <w:p w:rsidR="00F46B74" w:rsidRDefault="00F46B74" w:rsidP="00F46B74">
      <w:pPr>
        <w:pStyle w:val="ListParagraph"/>
        <w:spacing w:after="0"/>
        <w:ind w:left="1440"/>
        <w:rPr>
          <w:sz w:val="28"/>
          <w:szCs w:val="28"/>
        </w:rPr>
      </w:pPr>
    </w:p>
    <w:p w:rsidR="0003079B" w:rsidRDefault="0003079B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Visit the Ohio County Family Wellness Center at least 30 times during the program.</w:t>
      </w:r>
    </w:p>
    <w:p w:rsidR="00F46B74" w:rsidRPr="00F46B74" w:rsidRDefault="00813A98" w:rsidP="00F46B74">
      <w:pPr>
        <w:spacing w:after="0"/>
        <w:ind w:left="1440"/>
        <w:rPr>
          <w:i/>
          <w:sz w:val="16"/>
          <w:szCs w:val="16"/>
        </w:rPr>
      </w:pPr>
      <w:r>
        <w:rPr>
          <w:i/>
          <w:sz w:val="16"/>
          <w:szCs w:val="16"/>
        </w:rPr>
        <w:t>One point for every 30 visits</w:t>
      </w:r>
    </w:p>
    <w:p w:rsidR="00F46B74" w:rsidRPr="00F46B74" w:rsidRDefault="00F46B74" w:rsidP="00F46B74">
      <w:pPr>
        <w:spacing w:after="0"/>
        <w:ind w:left="1440"/>
        <w:rPr>
          <w:sz w:val="28"/>
          <w:szCs w:val="28"/>
        </w:rPr>
      </w:pPr>
    </w:p>
    <w:p w:rsidR="0003079B" w:rsidRDefault="0003079B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Run or Walk a 5K event.  Events are offered several times during the year.</w:t>
      </w:r>
    </w:p>
    <w:p w:rsidR="00F46B74" w:rsidRPr="00F46B74" w:rsidRDefault="00F46B74" w:rsidP="00F46B74">
      <w:pPr>
        <w:pStyle w:val="ListParagraph"/>
        <w:spacing w:after="0"/>
        <w:ind w:left="1440"/>
        <w:rPr>
          <w:i/>
          <w:sz w:val="16"/>
          <w:szCs w:val="16"/>
        </w:rPr>
      </w:pPr>
      <w:r w:rsidRPr="00F46B74">
        <w:rPr>
          <w:i/>
          <w:sz w:val="16"/>
          <w:szCs w:val="16"/>
        </w:rPr>
        <w:t>Earn as many points as events you enter</w:t>
      </w:r>
    </w:p>
    <w:p w:rsidR="00F46B74" w:rsidRDefault="00F46B74" w:rsidP="00F46B74">
      <w:pPr>
        <w:pStyle w:val="ListParagraph"/>
        <w:spacing w:after="0"/>
        <w:ind w:left="1440"/>
        <w:rPr>
          <w:sz w:val="28"/>
          <w:szCs w:val="28"/>
        </w:rPr>
      </w:pPr>
    </w:p>
    <w:p w:rsidR="0003079B" w:rsidRDefault="0003079B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Donate Blood at a Sponsored Blood Drive.</w:t>
      </w:r>
    </w:p>
    <w:p w:rsidR="00F46B74" w:rsidRPr="00F46B74" w:rsidRDefault="00F46B74" w:rsidP="00F46B74">
      <w:pPr>
        <w:spacing w:after="0"/>
        <w:ind w:left="1440"/>
        <w:rPr>
          <w:i/>
          <w:sz w:val="16"/>
          <w:szCs w:val="16"/>
        </w:rPr>
      </w:pPr>
      <w:r w:rsidRPr="00F46B74">
        <w:rPr>
          <w:i/>
          <w:sz w:val="16"/>
          <w:szCs w:val="16"/>
        </w:rPr>
        <w:t>Only one point for this option</w:t>
      </w:r>
    </w:p>
    <w:p w:rsidR="00F46B74" w:rsidRPr="00F46B74" w:rsidRDefault="00F46B74" w:rsidP="00F46B74">
      <w:pPr>
        <w:spacing w:after="0"/>
        <w:ind w:left="1440"/>
        <w:rPr>
          <w:sz w:val="28"/>
          <w:szCs w:val="28"/>
        </w:rPr>
      </w:pPr>
    </w:p>
    <w:p w:rsidR="0003079B" w:rsidRDefault="0003079B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Obtain a physical or receive a preventative shot.</w:t>
      </w:r>
    </w:p>
    <w:p w:rsidR="00F46B74" w:rsidRPr="00F46B74" w:rsidRDefault="00F46B74" w:rsidP="00F46B74">
      <w:pPr>
        <w:spacing w:after="0"/>
        <w:ind w:left="1440"/>
        <w:rPr>
          <w:i/>
          <w:sz w:val="16"/>
          <w:szCs w:val="16"/>
        </w:rPr>
      </w:pPr>
      <w:r w:rsidRPr="00F46B74">
        <w:rPr>
          <w:i/>
          <w:sz w:val="16"/>
          <w:szCs w:val="16"/>
        </w:rPr>
        <w:t>Only one point for this option</w:t>
      </w:r>
    </w:p>
    <w:p w:rsidR="00F46B74" w:rsidRPr="00F46B74" w:rsidRDefault="00F46B74" w:rsidP="00F46B74">
      <w:pPr>
        <w:spacing w:after="0"/>
        <w:ind w:left="1440"/>
        <w:rPr>
          <w:sz w:val="28"/>
          <w:szCs w:val="28"/>
        </w:rPr>
      </w:pPr>
    </w:p>
    <w:p w:rsidR="0003079B" w:rsidRDefault="0003079B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Weight loss of 10% of body weight or body mass index.</w:t>
      </w:r>
    </w:p>
    <w:p w:rsidR="00F46B74" w:rsidRPr="00F46B74" w:rsidRDefault="00F46B74" w:rsidP="00F46B74">
      <w:pPr>
        <w:pStyle w:val="ListParagraph"/>
        <w:spacing w:after="0"/>
        <w:ind w:firstLine="720"/>
        <w:rPr>
          <w:i/>
          <w:sz w:val="16"/>
          <w:szCs w:val="16"/>
        </w:rPr>
      </w:pPr>
      <w:r w:rsidRPr="00F46B74">
        <w:rPr>
          <w:i/>
          <w:sz w:val="16"/>
          <w:szCs w:val="16"/>
        </w:rPr>
        <w:t>Only one point for this option</w:t>
      </w:r>
    </w:p>
    <w:p w:rsidR="00F46B74" w:rsidRDefault="00F46B74" w:rsidP="00F46B74">
      <w:pPr>
        <w:pStyle w:val="ListParagraph"/>
        <w:spacing w:after="0"/>
        <w:ind w:left="1440"/>
        <w:rPr>
          <w:sz w:val="28"/>
          <w:szCs w:val="28"/>
        </w:rPr>
      </w:pPr>
    </w:p>
    <w:p w:rsidR="0003079B" w:rsidRDefault="0003079B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Complete a Smoking Ce</w:t>
      </w:r>
      <w:r w:rsidR="00F46B74">
        <w:rPr>
          <w:sz w:val="28"/>
          <w:szCs w:val="28"/>
        </w:rPr>
        <w:t>ssat</w:t>
      </w:r>
      <w:r>
        <w:rPr>
          <w:sz w:val="28"/>
          <w:szCs w:val="28"/>
        </w:rPr>
        <w:t>ion Class.</w:t>
      </w:r>
    </w:p>
    <w:p w:rsidR="00F46B74" w:rsidRPr="00F46B74" w:rsidRDefault="00F46B74" w:rsidP="00F46B74">
      <w:pPr>
        <w:pStyle w:val="ListParagraph"/>
        <w:spacing w:after="0"/>
        <w:ind w:firstLine="720"/>
        <w:rPr>
          <w:i/>
          <w:sz w:val="16"/>
          <w:szCs w:val="16"/>
        </w:rPr>
      </w:pPr>
      <w:r w:rsidRPr="00F46B74">
        <w:rPr>
          <w:i/>
          <w:sz w:val="16"/>
          <w:szCs w:val="16"/>
        </w:rPr>
        <w:t>Only one point for this option</w:t>
      </w:r>
    </w:p>
    <w:p w:rsidR="00F46B74" w:rsidRDefault="00F46B74" w:rsidP="00F46B74">
      <w:pPr>
        <w:pStyle w:val="ListParagraph"/>
        <w:spacing w:after="0"/>
        <w:ind w:left="1440"/>
        <w:rPr>
          <w:sz w:val="28"/>
          <w:szCs w:val="28"/>
        </w:rPr>
      </w:pPr>
    </w:p>
    <w:p w:rsidR="0003079B" w:rsidRDefault="00F46B74" w:rsidP="0003079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Complete an Ohio County Family Wellness Center Fitness Challenge.</w:t>
      </w:r>
    </w:p>
    <w:p w:rsidR="00F46B74" w:rsidRDefault="00F46B74" w:rsidP="00F46B74">
      <w:pPr>
        <w:pStyle w:val="ListParagraph"/>
        <w:spacing w:after="0"/>
        <w:ind w:left="1440"/>
        <w:rPr>
          <w:i/>
          <w:sz w:val="16"/>
          <w:szCs w:val="16"/>
        </w:rPr>
      </w:pPr>
      <w:r w:rsidRPr="00F46B74">
        <w:rPr>
          <w:i/>
          <w:sz w:val="16"/>
          <w:szCs w:val="16"/>
        </w:rPr>
        <w:t>Earn as many points as events you enter</w:t>
      </w:r>
    </w:p>
    <w:p w:rsidR="00F46B74" w:rsidRPr="00F46B74" w:rsidRDefault="00F46B74" w:rsidP="00F46B74">
      <w:pPr>
        <w:pStyle w:val="ListParagraph"/>
        <w:spacing w:after="0"/>
        <w:ind w:left="1440"/>
        <w:rPr>
          <w:i/>
          <w:sz w:val="16"/>
          <w:szCs w:val="16"/>
        </w:rPr>
      </w:pPr>
    </w:p>
    <w:p w:rsidR="009B6359" w:rsidRDefault="00F46B74" w:rsidP="00813A98">
      <w:pPr>
        <w:spacing w:after="0"/>
      </w:pPr>
      <w:r w:rsidRPr="00301F92">
        <w:rPr>
          <w:b/>
          <w:i/>
          <w:sz w:val="24"/>
          <w:szCs w:val="24"/>
        </w:rPr>
        <w:t>Documentation must be provided for each option completed.</w:t>
      </w:r>
      <w:r w:rsidRPr="00813A98">
        <w:rPr>
          <w:sz w:val="24"/>
          <w:szCs w:val="24"/>
        </w:rPr>
        <w:t xml:space="preserve">  Program runs from January 1 thru November 30</w:t>
      </w:r>
      <w:proofErr w:type="gramStart"/>
      <w:r w:rsidRPr="00813A98">
        <w:rPr>
          <w:sz w:val="24"/>
          <w:szCs w:val="24"/>
        </w:rPr>
        <w:t>,  2013</w:t>
      </w:r>
      <w:proofErr w:type="gramEnd"/>
      <w:r w:rsidRPr="00813A98">
        <w:rPr>
          <w:sz w:val="24"/>
          <w:szCs w:val="24"/>
        </w:rPr>
        <w:t>.</w:t>
      </w:r>
      <w:r w:rsidR="00813A98" w:rsidRPr="00813A98">
        <w:rPr>
          <w:sz w:val="24"/>
          <w:szCs w:val="24"/>
        </w:rPr>
        <w:t xml:space="preserve">  Each employee who wins the GOLD will receive a check (processed through payroll) in the amount of $150 at a Wellness Program to be held in December 2013.  Also, all employees who win</w:t>
      </w:r>
      <w:bookmarkStart w:id="0" w:name="_GoBack"/>
      <w:bookmarkEnd w:id="0"/>
      <w:r w:rsidR="00813A98" w:rsidRPr="00813A98">
        <w:rPr>
          <w:sz w:val="24"/>
          <w:szCs w:val="24"/>
        </w:rPr>
        <w:t xml:space="preserve"> the GOLD will have their name placed in a drawing for vacations days to be given away.  Vacation days will be calculated based on average hours worked per week from January 1 through November 30.  Hours are not to exceed 40.</w:t>
      </w:r>
    </w:p>
    <w:sectPr w:rsidR="009B6359" w:rsidSect="00813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00D8"/>
    <w:multiLevelType w:val="hybridMultilevel"/>
    <w:tmpl w:val="F912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59"/>
    <w:rsid w:val="0003079B"/>
    <w:rsid w:val="000903E0"/>
    <w:rsid w:val="00301F92"/>
    <w:rsid w:val="00813A98"/>
    <w:rsid w:val="009B6359"/>
    <w:rsid w:val="00F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Melton</dc:creator>
  <cp:lastModifiedBy>Anne Melton</cp:lastModifiedBy>
  <cp:revision>2</cp:revision>
  <cp:lastPrinted>2012-11-21T15:32:00Z</cp:lastPrinted>
  <dcterms:created xsi:type="dcterms:W3CDTF">2012-11-21T15:32:00Z</dcterms:created>
  <dcterms:modified xsi:type="dcterms:W3CDTF">2012-11-21T15:32:00Z</dcterms:modified>
</cp:coreProperties>
</file>