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9B" w:rsidRPr="00B53B4F" w:rsidRDefault="00B53B4F" w:rsidP="00B53B4F">
      <w:pPr>
        <w:pStyle w:val="NoSpacing"/>
        <w:rPr>
          <w:b/>
          <w:sz w:val="48"/>
          <w:szCs w:val="48"/>
        </w:rPr>
      </w:pPr>
      <w:r w:rsidRPr="00B53B4F">
        <w:rPr>
          <w:b/>
          <w:sz w:val="48"/>
          <w:szCs w:val="48"/>
        </w:rPr>
        <w:t>ENROLLMENT NUMBERS</w:t>
      </w:r>
    </w:p>
    <w:p w:rsidR="00B53B4F" w:rsidRPr="00B53B4F" w:rsidRDefault="00B53B4F" w:rsidP="00B53B4F">
      <w:pPr>
        <w:pStyle w:val="NoSpacing"/>
        <w:rPr>
          <w:b/>
          <w:sz w:val="48"/>
          <w:szCs w:val="48"/>
        </w:rPr>
      </w:pPr>
      <w:r w:rsidRPr="00B53B4F">
        <w:rPr>
          <w:b/>
          <w:sz w:val="48"/>
          <w:szCs w:val="48"/>
        </w:rPr>
        <w:t>Dated:  Wednesday, August 22, 2012</w:t>
      </w:r>
    </w:p>
    <w:p w:rsidR="00B53B4F" w:rsidRDefault="00B53B4F"/>
    <w:p w:rsidR="00B53B4F" w:rsidRDefault="00B53B4F"/>
    <w:p w:rsidR="00B53B4F" w:rsidRPr="00B53B4F" w:rsidRDefault="00B53B4F">
      <w:pPr>
        <w:rPr>
          <w:sz w:val="36"/>
          <w:szCs w:val="36"/>
        </w:rPr>
      </w:pPr>
      <w:r w:rsidRPr="00B53B4F">
        <w:rPr>
          <w:sz w:val="36"/>
          <w:szCs w:val="36"/>
        </w:rPr>
        <w:t>Spencer County Elementary</w:t>
      </w:r>
      <w:r w:rsidRPr="00B53B4F">
        <w:rPr>
          <w:sz w:val="36"/>
          <w:szCs w:val="36"/>
        </w:rPr>
        <w:tab/>
        <w:t>818</w:t>
      </w:r>
    </w:p>
    <w:p w:rsidR="00B53B4F" w:rsidRPr="00B53B4F" w:rsidRDefault="00B53B4F">
      <w:pPr>
        <w:rPr>
          <w:sz w:val="36"/>
          <w:szCs w:val="36"/>
        </w:rPr>
      </w:pPr>
      <w:r w:rsidRPr="00B53B4F">
        <w:rPr>
          <w:sz w:val="36"/>
          <w:szCs w:val="36"/>
        </w:rPr>
        <w:t>Taylorsville Elementary</w:t>
      </w:r>
      <w:r w:rsidRPr="00B53B4F">
        <w:rPr>
          <w:sz w:val="36"/>
          <w:szCs w:val="36"/>
        </w:rPr>
        <w:tab/>
      </w:r>
      <w:r w:rsidRPr="00B53B4F">
        <w:rPr>
          <w:sz w:val="36"/>
          <w:szCs w:val="36"/>
        </w:rPr>
        <w:tab/>
        <w:t>441</w:t>
      </w:r>
    </w:p>
    <w:p w:rsidR="00B53B4F" w:rsidRPr="00B53B4F" w:rsidRDefault="00B53B4F">
      <w:pPr>
        <w:rPr>
          <w:sz w:val="36"/>
          <w:szCs w:val="36"/>
        </w:rPr>
      </w:pPr>
      <w:r w:rsidRPr="00B53B4F">
        <w:rPr>
          <w:sz w:val="36"/>
          <w:szCs w:val="36"/>
        </w:rPr>
        <w:t>Spencer County Middle</w:t>
      </w:r>
      <w:r w:rsidRPr="00B53B4F">
        <w:rPr>
          <w:sz w:val="36"/>
          <w:szCs w:val="36"/>
        </w:rPr>
        <w:tab/>
      </w:r>
      <w:r w:rsidRPr="00B53B4F">
        <w:rPr>
          <w:sz w:val="36"/>
          <w:szCs w:val="36"/>
        </w:rPr>
        <w:tab/>
        <w:t>677</w:t>
      </w:r>
    </w:p>
    <w:p w:rsidR="00B53B4F" w:rsidRPr="00B53B4F" w:rsidRDefault="00B53B4F">
      <w:pPr>
        <w:rPr>
          <w:sz w:val="36"/>
          <w:szCs w:val="36"/>
        </w:rPr>
      </w:pPr>
      <w:r w:rsidRPr="00B53B4F">
        <w:rPr>
          <w:sz w:val="36"/>
          <w:szCs w:val="36"/>
        </w:rPr>
        <w:t>Spencer County High</w:t>
      </w:r>
      <w:r w:rsidRPr="00B53B4F">
        <w:rPr>
          <w:sz w:val="36"/>
          <w:szCs w:val="36"/>
        </w:rPr>
        <w:tab/>
      </w:r>
      <w:r w:rsidRPr="00B53B4F">
        <w:rPr>
          <w:sz w:val="36"/>
          <w:szCs w:val="36"/>
        </w:rPr>
        <w:tab/>
        <w:t>831</w:t>
      </w:r>
    </w:p>
    <w:p w:rsidR="00B53B4F" w:rsidRPr="00B53B4F" w:rsidRDefault="00B53B4F">
      <w:pPr>
        <w:rPr>
          <w:sz w:val="36"/>
          <w:szCs w:val="36"/>
        </w:rPr>
      </w:pPr>
      <w:r>
        <w:rPr>
          <w:sz w:val="36"/>
          <w:szCs w:val="36"/>
        </w:rPr>
        <w:t xml:space="preserve">Hillview </w:t>
      </w:r>
      <w:bookmarkStart w:id="0" w:name="_GoBack"/>
      <w:bookmarkEnd w:id="0"/>
      <w:r w:rsidR="00775A29">
        <w:rPr>
          <w:sz w:val="36"/>
          <w:szCs w:val="36"/>
        </w:rPr>
        <w:t>Academy</w:t>
      </w:r>
      <w:r w:rsidRPr="00B53B4F">
        <w:rPr>
          <w:sz w:val="36"/>
          <w:szCs w:val="36"/>
        </w:rPr>
        <w:tab/>
      </w:r>
      <w:r w:rsidRPr="00B53B4F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B53B4F">
        <w:rPr>
          <w:sz w:val="36"/>
          <w:szCs w:val="36"/>
        </w:rPr>
        <w:t>36</w:t>
      </w:r>
    </w:p>
    <w:sectPr w:rsidR="00B53B4F" w:rsidRPr="00B5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4F"/>
    <w:rsid w:val="00775A29"/>
    <w:rsid w:val="0084569B"/>
    <w:rsid w:val="00B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dcterms:created xsi:type="dcterms:W3CDTF">2012-08-23T12:31:00Z</dcterms:created>
  <dcterms:modified xsi:type="dcterms:W3CDTF">2012-08-23T12:34:00Z</dcterms:modified>
</cp:coreProperties>
</file>