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3E" w:rsidRDefault="00416AC8" w:rsidP="00416AC8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SCMS/State </w:t>
      </w:r>
      <w:r w:rsidR="00D04A29">
        <w:rPr>
          <w:b/>
          <w:u w:val="single"/>
        </w:rPr>
        <w:t>EXPLORE</w:t>
      </w:r>
      <w:r>
        <w:rPr>
          <w:b/>
          <w:u w:val="single"/>
        </w:rPr>
        <w:t xml:space="preserve"> Results</w:t>
      </w:r>
      <w:r w:rsidR="00D04A29">
        <w:rPr>
          <w:b/>
          <w:u w:val="single"/>
        </w:rPr>
        <w:t xml:space="preserve"> 2011-2012</w:t>
      </w:r>
    </w:p>
    <w:p w:rsidR="00416AC8" w:rsidRDefault="00416AC8" w:rsidP="00416AC8">
      <w:pPr>
        <w:jc w:val="center"/>
        <w:rPr>
          <w:b/>
          <w:u w:val="single"/>
        </w:rPr>
      </w:pPr>
    </w:p>
    <w:p w:rsidR="00416AC8" w:rsidRDefault="00416AC8" w:rsidP="00416AC8">
      <w:pPr>
        <w:jc w:val="center"/>
        <w:rPr>
          <w:b/>
          <w:u w:val="single"/>
        </w:rPr>
      </w:pPr>
    </w:p>
    <w:p w:rsidR="00416AC8" w:rsidRDefault="00416AC8" w:rsidP="00416AC8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956"/>
        <w:gridCol w:w="810"/>
        <w:gridCol w:w="1530"/>
        <w:gridCol w:w="2088"/>
      </w:tblGrid>
      <w:tr w:rsidR="00416AC8" w:rsidTr="00D04A29">
        <w:tc>
          <w:tcPr>
            <w:tcW w:w="1596" w:type="dxa"/>
            <w:tcBorders>
              <w:top w:val="nil"/>
              <w:left w:val="nil"/>
              <w:bottom w:val="nil"/>
            </w:tcBorders>
          </w:tcPr>
          <w:p w:rsidR="00416AC8" w:rsidRDefault="00416AC8" w:rsidP="00416AC8">
            <w:pPr>
              <w:jc w:val="center"/>
            </w:pPr>
          </w:p>
        </w:tc>
        <w:tc>
          <w:tcPr>
            <w:tcW w:w="3552" w:type="dxa"/>
            <w:gridSpan w:val="2"/>
            <w:tcBorders>
              <w:right w:val="single" w:sz="4" w:space="0" w:color="auto"/>
            </w:tcBorders>
          </w:tcPr>
          <w:p w:rsidR="00416AC8" w:rsidRDefault="00416AC8" w:rsidP="00416AC8">
            <w:pPr>
              <w:jc w:val="center"/>
            </w:pPr>
            <w:r>
              <w:t>SCMS 11/12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AC8" w:rsidRDefault="00416AC8" w:rsidP="00416AC8">
            <w:pPr>
              <w:jc w:val="center"/>
            </w:pPr>
          </w:p>
        </w:tc>
        <w:tc>
          <w:tcPr>
            <w:tcW w:w="3618" w:type="dxa"/>
            <w:gridSpan w:val="2"/>
            <w:tcBorders>
              <w:left w:val="single" w:sz="4" w:space="0" w:color="auto"/>
            </w:tcBorders>
          </w:tcPr>
          <w:p w:rsidR="00416AC8" w:rsidRDefault="00416AC8" w:rsidP="00416AC8">
            <w:pPr>
              <w:jc w:val="center"/>
            </w:pPr>
            <w:r>
              <w:t>State 11/12</w:t>
            </w:r>
          </w:p>
        </w:tc>
      </w:tr>
      <w:tr w:rsidR="00416AC8" w:rsidTr="00D04A29">
        <w:trPr>
          <w:trHeight w:val="485"/>
        </w:trPr>
        <w:tc>
          <w:tcPr>
            <w:tcW w:w="1596" w:type="dxa"/>
            <w:tcBorders>
              <w:top w:val="nil"/>
              <w:left w:val="nil"/>
              <w:bottom w:val="nil"/>
            </w:tcBorders>
          </w:tcPr>
          <w:p w:rsidR="00416AC8" w:rsidRDefault="00416AC8" w:rsidP="00416AC8">
            <w:pPr>
              <w:jc w:val="center"/>
            </w:pPr>
          </w:p>
        </w:tc>
        <w:tc>
          <w:tcPr>
            <w:tcW w:w="1596" w:type="dxa"/>
          </w:tcPr>
          <w:p w:rsidR="00416AC8" w:rsidRDefault="00416AC8" w:rsidP="00416AC8">
            <w:pPr>
              <w:jc w:val="center"/>
            </w:pPr>
            <w:r>
              <w:t>Ave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416AC8" w:rsidRDefault="00416AC8" w:rsidP="00416AC8">
            <w:pPr>
              <w:jc w:val="center"/>
            </w:pPr>
            <w:r>
              <w:t>% Benchmark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AC8" w:rsidRDefault="00416AC8" w:rsidP="00416AC8">
            <w:pPr>
              <w:jc w:val="center"/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16AC8" w:rsidRDefault="00416AC8" w:rsidP="00416AC8">
            <w:pPr>
              <w:jc w:val="center"/>
            </w:pPr>
            <w:r>
              <w:t>Ave</w:t>
            </w:r>
          </w:p>
        </w:tc>
        <w:tc>
          <w:tcPr>
            <w:tcW w:w="2088" w:type="dxa"/>
          </w:tcPr>
          <w:p w:rsidR="00416AC8" w:rsidRDefault="00416AC8" w:rsidP="00416AC8">
            <w:pPr>
              <w:jc w:val="center"/>
            </w:pPr>
            <w:r>
              <w:t>% Benchmark</w:t>
            </w:r>
          </w:p>
        </w:tc>
      </w:tr>
      <w:tr w:rsidR="00416AC8" w:rsidTr="00D04A29">
        <w:tc>
          <w:tcPr>
            <w:tcW w:w="1596" w:type="dxa"/>
            <w:tcBorders>
              <w:top w:val="nil"/>
              <w:left w:val="nil"/>
              <w:bottom w:val="nil"/>
            </w:tcBorders>
          </w:tcPr>
          <w:p w:rsidR="00416AC8" w:rsidRDefault="00D04A29" w:rsidP="00416AC8">
            <w:pPr>
              <w:jc w:val="center"/>
            </w:pPr>
            <w:r>
              <w:t>English</w:t>
            </w:r>
          </w:p>
        </w:tc>
        <w:tc>
          <w:tcPr>
            <w:tcW w:w="1596" w:type="dxa"/>
          </w:tcPr>
          <w:p w:rsidR="00416AC8" w:rsidRDefault="00D04A29" w:rsidP="00416AC8">
            <w:pPr>
              <w:jc w:val="center"/>
            </w:pPr>
            <w:r>
              <w:t>13.6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416AC8" w:rsidRDefault="00D04A29" w:rsidP="00416AC8">
            <w:pPr>
              <w:jc w:val="center"/>
            </w:pPr>
            <w:r>
              <w:t>56%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AC8" w:rsidRDefault="00416AC8" w:rsidP="00416AC8">
            <w:pPr>
              <w:jc w:val="center"/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16AC8" w:rsidRDefault="00D04A29" w:rsidP="00416AC8">
            <w:pPr>
              <w:jc w:val="center"/>
            </w:pPr>
            <w:r>
              <w:t>14.3</w:t>
            </w:r>
          </w:p>
        </w:tc>
        <w:tc>
          <w:tcPr>
            <w:tcW w:w="2088" w:type="dxa"/>
          </w:tcPr>
          <w:p w:rsidR="00416AC8" w:rsidRDefault="00D04A29" w:rsidP="00416AC8">
            <w:pPr>
              <w:jc w:val="center"/>
            </w:pPr>
            <w:r>
              <w:t>61%</w:t>
            </w:r>
          </w:p>
        </w:tc>
      </w:tr>
      <w:tr w:rsidR="00416AC8" w:rsidTr="00D04A29">
        <w:tc>
          <w:tcPr>
            <w:tcW w:w="1596" w:type="dxa"/>
            <w:tcBorders>
              <w:top w:val="nil"/>
              <w:left w:val="nil"/>
              <w:bottom w:val="nil"/>
            </w:tcBorders>
          </w:tcPr>
          <w:p w:rsidR="00416AC8" w:rsidRDefault="00D04A29" w:rsidP="00416AC8">
            <w:pPr>
              <w:jc w:val="center"/>
            </w:pPr>
            <w:r>
              <w:t>Math</w:t>
            </w:r>
          </w:p>
        </w:tc>
        <w:tc>
          <w:tcPr>
            <w:tcW w:w="1596" w:type="dxa"/>
          </w:tcPr>
          <w:p w:rsidR="00416AC8" w:rsidRDefault="00D04A29" w:rsidP="00416AC8">
            <w:pPr>
              <w:jc w:val="center"/>
            </w:pPr>
            <w:r>
              <w:t>15.6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416AC8" w:rsidRDefault="00D04A29" w:rsidP="00416AC8">
            <w:pPr>
              <w:jc w:val="center"/>
            </w:pPr>
            <w:r>
              <w:t>29%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AC8" w:rsidRDefault="00416AC8" w:rsidP="00416AC8">
            <w:pPr>
              <w:jc w:val="center"/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16AC8" w:rsidRDefault="00D04A29" w:rsidP="00416AC8">
            <w:pPr>
              <w:jc w:val="center"/>
            </w:pPr>
            <w:r>
              <w:t>15.3</w:t>
            </w:r>
          </w:p>
        </w:tc>
        <w:tc>
          <w:tcPr>
            <w:tcW w:w="2088" w:type="dxa"/>
          </w:tcPr>
          <w:p w:rsidR="00416AC8" w:rsidRDefault="00D04A29" w:rsidP="00416AC8">
            <w:pPr>
              <w:jc w:val="center"/>
            </w:pPr>
            <w:r>
              <w:t>31%</w:t>
            </w:r>
          </w:p>
        </w:tc>
      </w:tr>
      <w:tr w:rsidR="00416AC8" w:rsidTr="00D04A29">
        <w:tc>
          <w:tcPr>
            <w:tcW w:w="1596" w:type="dxa"/>
            <w:tcBorders>
              <w:top w:val="nil"/>
              <w:left w:val="nil"/>
              <w:bottom w:val="nil"/>
            </w:tcBorders>
          </w:tcPr>
          <w:p w:rsidR="00416AC8" w:rsidRDefault="00D04A29" w:rsidP="00416AC8">
            <w:pPr>
              <w:jc w:val="center"/>
            </w:pPr>
            <w:r>
              <w:t>Reading</w:t>
            </w:r>
          </w:p>
        </w:tc>
        <w:tc>
          <w:tcPr>
            <w:tcW w:w="1596" w:type="dxa"/>
          </w:tcPr>
          <w:p w:rsidR="00416AC8" w:rsidRDefault="00D04A29" w:rsidP="00416AC8">
            <w:pPr>
              <w:jc w:val="center"/>
            </w:pPr>
            <w:r>
              <w:t>14.4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416AC8" w:rsidRDefault="00D04A29" w:rsidP="00416AC8">
            <w:pPr>
              <w:jc w:val="center"/>
            </w:pPr>
            <w:r>
              <w:t>43%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AC8" w:rsidRDefault="00416AC8" w:rsidP="00416AC8">
            <w:pPr>
              <w:jc w:val="center"/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16AC8" w:rsidRDefault="00D04A29" w:rsidP="00416AC8">
            <w:pPr>
              <w:jc w:val="center"/>
            </w:pPr>
            <w:r>
              <w:t>14.4</w:t>
            </w:r>
          </w:p>
        </w:tc>
        <w:tc>
          <w:tcPr>
            <w:tcW w:w="2088" w:type="dxa"/>
          </w:tcPr>
          <w:p w:rsidR="00416AC8" w:rsidRDefault="00D04A29" w:rsidP="00416AC8">
            <w:pPr>
              <w:jc w:val="center"/>
            </w:pPr>
            <w:r>
              <w:t>42%</w:t>
            </w:r>
          </w:p>
        </w:tc>
      </w:tr>
      <w:tr w:rsidR="00416AC8" w:rsidTr="00D04A29">
        <w:tc>
          <w:tcPr>
            <w:tcW w:w="1596" w:type="dxa"/>
            <w:tcBorders>
              <w:top w:val="nil"/>
              <w:left w:val="nil"/>
              <w:bottom w:val="nil"/>
            </w:tcBorders>
          </w:tcPr>
          <w:p w:rsidR="00416AC8" w:rsidRDefault="00D04A29" w:rsidP="00416AC8">
            <w:pPr>
              <w:jc w:val="center"/>
            </w:pPr>
            <w:r>
              <w:t>Science</w:t>
            </w:r>
          </w:p>
        </w:tc>
        <w:tc>
          <w:tcPr>
            <w:tcW w:w="1596" w:type="dxa"/>
          </w:tcPr>
          <w:p w:rsidR="00416AC8" w:rsidRDefault="00D04A29" w:rsidP="00416AC8">
            <w:pPr>
              <w:jc w:val="center"/>
            </w:pPr>
            <w:r>
              <w:t>16.4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416AC8" w:rsidRDefault="00D04A29" w:rsidP="00416AC8">
            <w:pPr>
              <w:jc w:val="center"/>
            </w:pPr>
            <w:r>
              <w:t>13%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AC8" w:rsidRDefault="00416AC8" w:rsidP="00416AC8">
            <w:pPr>
              <w:jc w:val="center"/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16AC8" w:rsidRDefault="00D04A29" w:rsidP="00416AC8">
            <w:pPr>
              <w:jc w:val="center"/>
            </w:pPr>
            <w:r>
              <w:t>16.3</w:t>
            </w:r>
          </w:p>
        </w:tc>
        <w:tc>
          <w:tcPr>
            <w:tcW w:w="2088" w:type="dxa"/>
          </w:tcPr>
          <w:p w:rsidR="00416AC8" w:rsidRDefault="00D04A29" w:rsidP="00416AC8">
            <w:pPr>
              <w:jc w:val="center"/>
            </w:pPr>
            <w:r>
              <w:t>14%</w:t>
            </w:r>
          </w:p>
        </w:tc>
      </w:tr>
      <w:tr w:rsidR="00416AC8" w:rsidTr="00D04A29">
        <w:tc>
          <w:tcPr>
            <w:tcW w:w="1596" w:type="dxa"/>
            <w:tcBorders>
              <w:top w:val="nil"/>
              <w:left w:val="nil"/>
              <w:bottom w:val="nil"/>
            </w:tcBorders>
          </w:tcPr>
          <w:p w:rsidR="00416AC8" w:rsidRDefault="00D04A29" w:rsidP="00416AC8">
            <w:pPr>
              <w:jc w:val="center"/>
            </w:pPr>
            <w:r>
              <w:t>Composite</w:t>
            </w:r>
          </w:p>
        </w:tc>
        <w:tc>
          <w:tcPr>
            <w:tcW w:w="1596" w:type="dxa"/>
          </w:tcPr>
          <w:p w:rsidR="00416AC8" w:rsidRDefault="00D04A29" w:rsidP="00416AC8">
            <w:pPr>
              <w:jc w:val="center"/>
            </w:pPr>
            <w:r>
              <w:t>15.2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416AC8" w:rsidRDefault="00416AC8" w:rsidP="00416AC8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AC8" w:rsidRDefault="00416AC8" w:rsidP="00416AC8">
            <w:pPr>
              <w:jc w:val="center"/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16AC8" w:rsidRDefault="00D04A29" w:rsidP="00416AC8">
            <w:pPr>
              <w:jc w:val="center"/>
            </w:pPr>
            <w:r>
              <w:t>15.2</w:t>
            </w:r>
          </w:p>
        </w:tc>
        <w:tc>
          <w:tcPr>
            <w:tcW w:w="2088" w:type="dxa"/>
          </w:tcPr>
          <w:p w:rsidR="00416AC8" w:rsidRDefault="00416AC8" w:rsidP="00416AC8">
            <w:pPr>
              <w:jc w:val="center"/>
            </w:pPr>
          </w:p>
        </w:tc>
      </w:tr>
    </w:tbl>
    <w:p w:rsidR="00416AC8" w:rsidRDefault="00416AC8" w:rsidP="00416AC8">
      <w:pPr>
        <w:jc w:val="center"/>
      </w:pPr>
    </w:p>
    <w:p w:rsidR="00D04A29" w:rsidRDefault="00D04A29" w:rsidP="00416AC8">
      <w:pPr>
        <w:jc w:val="center"/>
      </w:pPr>
    </w:p>
    <w:p w:rsidR="00D04A29" w:rsidRDefault="00D04A29" w:rsidP="00416AC8">
      <w:pPr>
        <w:jc w:val="center"/>
      </w:pPr>
    </w:p>
    <w:p w:rsidR="00D04A29" w:rsidRDefault="00D04A29" w:rsidP="00416AC8">
      <w:pPr>
        <w:jc w:val="center"/>
      </w:pPr>
    </w:p>
    <w:p w:rsidR="00D04A29" w:rsidRDefault="00D04A29" w:rsidP="00416AC8">
      <w:pPr>
        <w:jc w:val="center"/>
      </w:pPr>
    </w:p>
    <w:p w:rsidR="00D04A29" w:rsidRDefault="00D04A29" w:rsidP="00416AC8">
      <w:pPr>
        <w:jc w:val="center"/>
      </w:pPr>
    </w:p>
    <w:p w:rsidR="00D04A29" w:rsidRPr="00416AC8" w:rsidRDefault="00D04A29" w:rsidP="00416AC8">
      <w:pPr>
        <w:jc w:val="center"/>
      </w:pPr>
    </w:p>
    <w:sectPr w:rsidR="00D04A29" w:rsidRPr="00416AC8" w:rsidSect="00416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C8"/>
    <w:rsid w:val="00303C8E"/>
    <w:rsid w:val="003521BA"/>
    <w:rsid w:val="00416AC8"/>
    <w:rsid w:val="005D023E"/>
    <w:rsid w:val="006E65D7"/>
    <w:rsid w:val="009147EE"/>
    <w:rsid w:val="00D04A29"/>
    <w:rsid w:val="00E2267E"/>
    <w:rsid w:val="00F0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Fluke, Tanya</dc:creator>
  <cp:lastModifiedBy>Barlow, Michelle</cp:lastModifiedBy>
  <cp:revision>2</cp:revision>
  <cp:lastPrinted>2012-03-12T15:45:00Z</cp:lastPrinted>
  <dcterms:created xsi:type="dcterms:W3CDTF">2012-03-12T15:46:00Z</dcterms:created>
  <dcterms:modified xsi:type="dcterms:W3CDTF">2012-03-12T15:46:00Z</dcterms:modified>
</cp:coreProperties>
</file>